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CC5DD" w14:textId="77777777" w:rsidR="00FF54C3" w:rsidRDefault="00C6205A" w:rsidP="00F632E2">
      <w:pPr>
        <w:pStyle w:val="Title"/>
      </w:pPr>
      <w:r>
        <w:rPr>
          <w:noProof/>
          <w:lang w:eastAsia="en-AU"/>
        </w:rPr>
        <w:drawing>
          <wp:anchor distT="0" distB="0" distL="114300" distR="114300" simplePos="0" relativeHeight="251665408" behindDoc="0" locked="0" layoutInCell="1" allowOverlap="1" wp14:anchorId="61ED939F" wp14:editId="72452C20">
            <wp:simplePos x="0" y="0"/>
            <wp:positionH relativeFrom="column">
              <wp:posOffset>5227320</wp:posOffset>
            </wp:positionH>
            <wp:positionV relativeFrom="paragraph">
              <wp:posOffset>-464820</wp:posOffset>
            </wp:positionV>
            <wp:extent cx="1116419" cy="5738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N Eastern Melbourne Logo Outlin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6419" cy="573860"/>
                    </a:xfrm>
                    <a:prstGeom prst="rect">
                      <a:avLst/>
                    </a:prstGeom>
                  </pic:spPr>
                </pic:pic>
              </a:graphicData>
            </a:graphic>
            <wp14:sizeRelH relativeFrom="page">
              <wp14:pctWidth>0</wp14:pctWidth>
            </wp14:sizeRelH>
            <wp14:sizeRelV relativeFrom="page">
              <wp14:pctHeight>0</wp14:pctHeight>
            </wp14:sizeRelV>
          </wp:anchor>
        </w:drawing>
      </w:r>
      <w:r w:rsidR="00CF051E">
        <w:t xml:space="preserve"> </w:t>
      </w:r>
    </w:p>
    <w:p w14:paraId="282F8D66" w14:textId="111BB921" w:rsidR="00245255" w:rsidRPr="00FF54C3" w:rsidRDefault="00FF54C3" w:rsidP="00F632E2">
      <w:pPr>
        <w:pStyle w:val="Title"/>
        <w:rPr>
          <w:sz w:val="40"/>
          <w:szCs w:val="40"/>
        </w:rPr>
      </w:pPr>
      <w:r>
        <w:rPr>
          <w:sz w:val="40"/>
          <w:szCs w:val="40"/>
        </w:rPr>
        <w:t xml:space="preserve">Quality Improvement </w:t>
      </w:r>
      <w:r w:rsidR="00CF051E" w:rsidRPr="00FF54C3">
        <w:rPr>
          <w:sz w:val="40"/>
          <w:szCs w:val="40"/>
        </w:rPr>
        <w:t xml:space="preserve">Activity </w:t>
      </w:r>
      <w:r w:rsidR="00980024" w:rsidRPr="00FF54C3">
        <w:rPr>
          <w:sz w:val="40"/>
          <w:szCs w:val="40"/>
        </w:rPr>
        <w:t>–</w:t>
      </w:r>
      <w:r w:rsidR="00CF051E" w:rsidRPr="00FF54C3">
        <w:rPr>
          <w:sz w:val="40"/>
          <w:szCs w:val="40"/>
        </w:rPr>
        <w:t xml:space="preserve"> </w:t>
      </w:r>
      <w:r w:rsidR="00722BAC" w:rsidRPr="00FF54C3">
        <w:rPr>
          <w:sz w:val="40"/>
          <w:szCs w:val="40"/>
        </w:rPr>
        <w:t xml:space="preserve">Implementing Electronic Referrals </w:t>
      </w:r>
      <w:r w:rsidRPr="00FF54C3">
        <w:rPr>
          <w:sz w:val="40"/>
          <w:szCs w:val="40"/>
        </w:rPr>
        <w:t xml:space="preserve">in the Practice </w:t>
      </w:r>
      <w:r w:rsidR="00722BAC" w:rsidRPr="00FF54C3">
        <w:rPr>
          <w:sz w:val="40"/>
          <w:szCs w:val="40"/>
        </w:rPr>
        <w:t xml:space="preserve">using </w:t>
      </w:r>
      <w:commentRangeStart w:id="0"/>
      <w:r w:rsidRPr="00FF54C3">
        <w:rPr>
          <w:sz w:val="40"/>
          <w:szCs w:val="40"/>
        </w:rPr>
        <w:t>Health</w:t>
      </w:r>
      <w:r w:rsidR="00240114">
        <w:rPr>
          <w:sz w:val="40"/>
          <w:szCs w:val="40"/>
        </w:rPr>
        <w:t>L</w:t>
      </w:r>
      <w:r w:rsidRPr="00FF54C3">
        <w:rPr>
          <w:sz w:val="40"/>
          <w:szCs w:val="40"/>
        </w:rPr>
        <w:t xml:space="preserve">ink </w:t>
      </w:r>
      <w:r>
        <w:rPr>
          <w:sz w:val="40"/>
          <w:szCs w:val="40"/>
        </w:rPr>
        <w:t>Smart</w:t>
      </w:r>
      <w:r w:rsidR="00240114">
        <w:rPr>
          <w:sz w:val="40"/>
          <w:szCs w:val="40"/>
        </w:rPr>
        <w:t>F</w:t>
      </w:r>
      <w:r>
        <w:rPr>
          <w:sz w:val="40"/>
          <w:szCs w:val="40"/>
        </w:rPr>
        <w:t>orms</w:t>
      </w:r>
      <w:commentRangeEnd w:id="0"/>
      <w:r w:rsidR="003A6734">
        <w:rPr>
          <w:rStyle w:val="CommentReference"/>
          <w:rFonts w:asciiTheme="minorHAnsi" w:eastAsiaTheme="minorEastAsia" w:hAnsiTheme="minorHAnsi" w:cstheme="minorBidi"/>
          <w:color w:val="auto"/>
          <w:spacing w:val="0"/>
          <w:lang w:val="en-US" w:eastAsia="ja-JP"/>
        </w:rPr>
        <w:commentReference w:id="0"/>
      </w:r>
      <w:r w:rsidRPr="00FF54C3">
        <w:rPr>
          <w:sz w:val="40"/>
          <w:szCs w:val="40"/>
        </w:rPr>
        <w:t>.</w:t>
      </w:r>
    </w:p>
    <w:p w14:paraId="43503AED" w14:textId="77777777" w:rsidR="002031D5" w:rsidRDefault="002031D5" w:rsidP="002031D5">
      <w:pPr>
        <w:pStyle w:val="NormalWeb"/>
        <w:spacing w:after="0" w:line="240" w:lineRule="auto"/>
        <w:rPr>
          <w:rFonts w:asciiTheme="minorHAnsi" w:hAnsiTheme="minorHAnsi" w:cstheme="minorHAnsi"/>
          <w:b/>
          <w:color w:val="333333"/>
          <w:sz w:val="28"/>
          <w:szCs w:val="28"/>
        </w:rPr>
      </w:pPr>
    </w:p>
    <w:p w14:paraId="77F16AC3" w14:textId="77777777" w:rsidR="002031D5" w:rsidRPr="00371DDC" w:rsidRDefault="00892996" w:rsidP="002031D5">
      <w:pPr>
        <w:pStyle w:val="NormalWeb"/>
        <w:spacing w:after="0" w:line="240" w:lineRule="auto"/>
        <w:rPr>
          <w:rFonts w:ascii="Calibri" w:eastAsiaTheme="minorEastAsia" w:hAnsi="Calibri" w:cstheme="minorBidi"/>
          <w:lang w:val="en-US" w:eastAsia="ja-JP"/>
        </w:rPr>
      </w:pPr>
      <w:r w:rsidRPr="00371DDC">
        <w:rPr>
          <w:rFonts w:ascii="Calibri" w:eastAsiaTheme="minorEastAsia" w:hAnsi="Calibri" w:cstheme="minorBidi"/>
          <w:lang w:val="en-US" w:eastAsia="ja-JP"/>
        </w:rPr>
        <w:t>Quality Imp</w:t>
      </w:r>
      <w:r w:rsidR="00722BAC" w:rsidRPr="00371DDC">
        <w:rPr>
          <w:rFonts w:ascii="Calibri" w:eastAsiaTheme="minorEastAsia" w:hAnsi="Calibri" w:cstheme="minorBidi"/>
          <w:lang w:val="en-US" w:eastAsia="ja-JP"/>
        </w:rPr>
        <w:t>rovement Activity for practices who want to move to electronic referrals for both Outpatient Clinics and Private Specialists.</w:t>
      </w:r>
    </w:p>
    <w:p w14:paraId="0399C4C9" w14:textId="77777777" w:rsidR="00FE5C29" w:rsidRPr="00371DDC" w:rsidRDefault="00FE5C29" w:rsidP="002031D5">
      <w:pPr>
        <w:pStyle w:val="NormalWeb"/>
        <w:spacing w:after="0" w:line="240" w:lineRule="auto"/>
        <w:rPr>
          <w:rFonts w:ascii="Calibri" w:eastAsiaTheme="minorEastAsia" w:hAnsi="Calibri" w:cstheme="minorBidi"/>
          <w:lang w:val="en-US" w:eastAsia="ja-JP"/>
        </w:rPr>
      </w:pPr>
    </w:p>
    <w:p w14:paraId="3D1F15EE" w14:textId="77777777" w:rsidR="00FE5C29" w:rsidRPr="00371DDC" w:rsidRDefault="00FE5C29" w:rsidP="00FE5C29">
      <w:pPr>
        <w:spacing w:after="160"/>
        <w:rPr>
          <w:rFonts w:ascii="Calibri" w:eastAsiaTheme="minorEastAsia" w:hAnsi="Calibri"/>
          <w:sz w:val="24"/>
          <w:szCs w:val="24"/>
          <w:lang w:val="en-US" w:eastAsia="ja-JP"/>
        </w:rPr>
      </w:pPr>
      <w:r w:rsidRPr="00371DDC">
        <w:rPr>
          <w:rFonts w:ascii="Calibri" w:eastAsiaTheme="minorEastAsia" w:hAnsi="Calibri"/>
          <w:sz w:val="24"/>
          <w:szCs w:val="24"/>
          <w:lang w:val="en-US" w:eastAsia="ja-JP"/>
        </w:rPr>
        <w:t>Electronic referrals are an alternative to faxing referrals, both Northern Health and Eastern Health</w:t>
      </w:r>
      <w:r w:rsidR="003A6734">
        <w:rPr>
          <w:rFonts w:ascii="Calibri" w:eastAsiaTheme="minorEastAsia" w:hAnsi="Calibri"/>
          <w:sz w:val="24"/>
          <w:szCs w:val="24"/>
          <w:lang w:val="en-US" w:eastAsia="ja-JP"/>
        </w:rPr>
        <w:t xml:space="preserve"> (early 2021)</w:t>
      </w:r>
      <w:r w:rsidRPr="00371DDC">
        <w:rPr>
          <w:rFonts w:ascii="Calibri" w:eastAsiaTheme="minorEastAsia" w:hAnsi="Calibri"/>
          <w:sz w:val="24"/>
          <w:szCs w:val="24"/>
          <w:lang w:val="en-US" w:eastAsia="ja-JP"/>
        </w:rPr>
        <w:t xml:space="preserve"> have committed to only accepting Outpatient referrals electronically. </w:t>
      </w:r>
    </w:p>
    <w:p w14:paraId="6C992D2A" w14:textId="76F7790E" w:rsidR="00F2747F" w:rsidRPr="00371DDC" w:rsidRDefault="00F2747F" w:rsidP="002031D5">
      <w:pPr>
        <w:pStyle w:val="NormalWeb"/>
        <w:spacing w:after="0" w:line="240" w:lineRule="auto"/>
        <w:rPr>
          <w:rFonts w:ascii="Calibri" w:eastAsiaTheme="minorEastAsia" w:hAnsi="Calibri" w:cstheme="minorBidi"/>
          <w:lang w:val="en-US" w:eastAsia="ja-JP"/>
        </w:rPr>
      </w:pPr>
      <w:r w:rsidRPr="00371DDC">
        <w:rPr>
          <w:rFonts w:ascii="Calibri" w:eastAsiaTheme="minorEastAsia" w:hAnsi="Calibri" w:cstheme="minorBidi"/>
          <w:lang w:val="en-US" w:eastAsia="ja-JP"/>
        </w:rPr>
        <w:t xml:space="preserve">Healthlink </w:t>
      </w:r>
      <w:r w:rsidR="003A6734">
        <w:rPr>
          <w:rFonts w:ascii="Calibri" w:eastAsiaTheme="minorEastAsia" w:hAnsi="Calibri" w:cstheme="minorBidi"/>
          <w:lang w:val="en-US" w:eastAsia="ja-JP"/>
        </w:rPr>
        <w:t>Smart</w:t>
      </w:r>
      <w:r w:rsidR="00FE5C29" w:rsidRPr="00371DDC">
        <w:rPr>
          <w:rFonts w:ascii="Calibri" w:eastAsiaTheme="minorEastAsia" w:hAnsi="Calibri" w:cstheme="minorBidi"/>
          <w:lang w:val="en-US" w:eastAsia="ja-JP"/>
        </w:rPr>
        <w:t>F</w:t>
      </w:r>
      <w:bookmarkStart w:id="1" w:name="_GoBack"/>
      <w:bookmarkEnd w:id="1"/>
      <w:r w:rsidR="00FE5C29" w:rsidRPr="00371DDC">
        <w:rPr>
          <w:rFonts w:ascii="Calibri" w:eastAsiaTheme="minorEastAsia" w:hAnsi="Calibri" w:cstheme="minorBidi"/>
          <w:lang w:val="en-US" w:eastAsia="ja-JP"/>
        </w:rPr>
        <w:t>orms</w:t>
      </w:r>
      <w:r w:rsidRPr="00371DDC">
        <w:rPr>
          <w:rFonts w:ascii="Calibri" w:eastAsiaTheme="minorEastAsia" w:hAnsi="Calibri" w:cstheme="minorBidi"/>
          <w:lang w:val="en-US" w:eastAsia="ja-JP"/>
        </w:rPr>
        <w:t xml:space="preserve"> e-referral solution is integrated within </w:t>
      </w:r>
      <w:r w:rsidR="00371DDC">
        <w:rPr>
          <w:rFonts w:ascii="Calibri" w:eastAsiaTheme="minorEastAsia" w:hAnsi="Calibri" w:cstheme="minorBidi"/>
          <w:lang w:val="en-US" w:eastAsia="ja-JP"/>
        </w:rPr>
        <w:t xml:space="preserve">Medical Director, Best Practice, Medtech </w:t>
      </w:r>
      <w:r w:rsidRPr="00371DDC">
        <w:rPr>
          <w:rFonts w:ascii="Calibri" w:eastAsiaTheme="minorEastAsia" w:hAnsi="Calibri" w:cstheme="minorBidi"/>
          <w:lang w:val="en-US" w:eastAsia="ja-JP"/>
        </w:rPr>
        <w:t xml:space="preserve">and Genie and will streamline the completion and submission of electronic referrals. From your software programs, GPs will be able to select a </w:t>
      </w:r>
      <w:commentRangeStart w:id="2"/>
      <w:r w:rsidR="003A6734">
        <w:rPr>
          <w:rFonts w:ascii="Calibri" w:eastAsiaTheme="minorEastAsia" w:hAnsi="Calibri" w:cstheme="minorBidi"/>
          <w:lang w:val="en-US" w:eastAsia="ja-JP"/>
        </w:rPr>
        <w:t>SmartForm</w:t>
      </w:r>
      <w:commentRangeEnd w:id="2"/>
      <w:r w:rsidR="003A6734">
        <w:rPr>
          <w:rStyle w:val="CommentReference"/>
          <w:rFonts w:asciiTheme="minorHAnsi" w:eastAsiaTheme="minorEastAsia" w:hAnsiTheme="minorHAnsi" w:cstheme="minorBidi"/>
          <w:lang w:val="en-US" w:eastAsia="ja-JP"/>
        </w:rPr>
        <w:commentReference w:id="2"/>
      </w:r>
      <w:r w:rsidRPr="00371DDC">
        <w:rPr>
          <w:rFonts w:ascii="Calibri" w:eastAsiaTheme="minorEastAsia" w:hAnsi="Calibri" w:cstheme="minorBidi"/>
          <w:lang w:val="en-US" w:eastAsia="ja-JP"/>
        </w:rPr>
        <w:t xml:space="preserve">, have it pre-populated automatically with data from the electronic patient record, have it validated and sent securely to the intended recipient, and receive an </w:t>
      </w:r>
      <w:r w:rsidR="00FE5C29" w:rsidRPr="00371DDC">
        <w:rPr>
          <w:rFonts w:ascii="Calibri" w:eastAsiaTheme="minorEastAsia" w:hAnsi="Calibri" w:cstheme="minorBidi"/>
          <w:lang w:val="en-US" w:eastAsia="ja-JP"/>
        </w:rPr>
        <w:t>acknowledgement</w:t>
      </w:r>
      <w:r w:rsidRPr="00371DDC">
        <w:rPr>
          <w:rFonts w:ascii="Calibri" w:eastAsiaTheme="minorEastAsia" w:hAnsi="Calibri" w:cstheme="minorBidi"/>
          <w:lang w:val="en-US" w:eastAsia="ja-JP"/>
        </w:rPr>
        <w:t xml:space="preserve"> of receipt without the need to print and fax. A copy of the form will automatically be stored securely in the patient’s record.</w:t>
      </w:r>
      <w:r w:rsidR="00FE5C29" w:rsidRPr="00371DDC">
        <w:rPr>
          <w:rFonts w:ascii="Calibri" w:eastAsiaTheme="minorEastAsia" w:hAnsi="Calibri" w:cstheme="minorBidi"/>
          <w:lang w:val="en-US" w:eastAsia="ja-JP"/>
        </w:rPr>
        <w:t xml:space="preserve"> </w:t>
      </w:r>
      <w:hyperlink r:id="rId14" w:history="1">
        <w:r w:rsidR="00C81414" w:rsidRPr="00C81414">
          <w:rPr>
            <w:rStyle w:val="Hyperlink"/>
            <w:rFonts w:ascii="Calibri" w:eastAsiaTheme="minorEastAsia" w:hAnsi="Calibri" w:cstheme="minorBidi"/>
            <w:lang w:val="en-US" w:eastAsia="ja-JP"/>
          </w:rPr>
          <w:t>HealthPathways Melbourne</w:t>
        </w:r>
      </w:hyperlink>
      <w:r w:rsidRPr="00371DDC">
        <w:rPr>
          <w:rFonts w:ascii="Calibri" w:eastAsiaTheme="minorEastAsia" w:hAnsi="Calibri" w:cstheme="minorBidi"/>
          <w:lang w:val="en-US" w:eastAsia="ja-JP"/>
        </w:rPr>
        <w:t xml:space="preserve"> is </w:t>
      </w:r>
      <w:r w:rsidR="00FE5C29" w:rsidRPr="00371DDC">
        <w:rPr>
          <w:rFonts w:ascii="Calibri" w:eastAsiaTheme="minorEastAsia" w:hAnsi="Calibri" w:cstheme="minorBidi"/>
          <w:lang w:val="en-US" w:eastAsia="ja-JP"/>
        </w:rPr>
        <w:t xml:space="preserve">now </w:t>
      </w:r>
      <w:r w:rsidRPr="00371DDC">
        <w:rPr>
          <w:rFonts w:ascii="Calibri" w:eastAsiaTheme="minorEastAsia" w:hAnsi="Calibri" w:cstheme="minorBidi"/>
          <w:lang w:val="en-US" w:eastAsia="ja-JP"/>
        </w:rPr>
        <w:t>int</w:t>
      </w:r>
      <w:r w:rsidR="00FE5C29" w:rsidRPr="00371DDC">
        <w:rPr>
          <w:rFonts w:ascii="Calibri" w:eastAsiaTheme="minorEastAsia" w:hAnsi="Calibri" w:cstheme="minorBidi"/>
          <w:lang w:val="en-US" w:eastAsia="ja-JP"/>
        </w:rPr>
        <w:t>egrated into the referral form for Outpatient Clinics.</w:t>
      </w:r>
      <w:r w:rsidR="00C81414">
        <w:rPr>
          <w:rFonts w:ascii="Calibri" w:eastAsiaTheme="minorEastAsia" w:hAnsi="Calibri" w:cstheme="minorBidi"/>
          <w:lang w:val="en-US" w:eastAsia="ja-JP"/>
        </w:rPr>
        <w:t xml:space="preserve"> </w:t>
      </w:r>
    </w:p>
    <w:p w14:paraId="4B669F11" w14:textId="77777777" w:rsidR="00722BAC" w:rsidRPr="00371DDC" w:rsidRDefault="00722BAC" w:rsidP="002031D5">
      <w:pPr>
        <w:pStyle w:val="NormalWeb"/>
        <w:spacing w:after="0" w:line="240" w:lineRule="auto"/>
        <w:rPr>
          <w:rFonts w:ascii="Calibri" w:eastAsiaTheme="minorEastAsia" w:hAnsi="Calibri" w:cstheme="minorBidi"/>
          <w:lang w:val="en-US" w:eastAsia="ja-JP"/>
        </w:rPr>
      </w:pPr>
    </w:p>
    <w:p w14:paraId="3AF11DED" w14:textId="77777777" w:rsidR="00892996" w:rsidRDefault="002031D5" w:rsidP="00892996">
      <w:pPr>
        <w:rPr>
          <w:rFonts w:ascii="Calibri" w:eastAsiaTheme="minorEastAsia" w:hAnsi="Calibri"/>
          <w:szCs w:val="22"/>
          <w:lang w:val="en-US" w:eastAsia="ja-JP"/>
        </w:rPr>
      </w:pPr>
      <w:r w:rsidRPr="00371DDC">
        <w:rPr>
          <w:rFonts w:ascii="Calibri" w:eastAsiaTheme="minorEastAsia" w:hAnsi="Calibri"/>
          <w:sz w:val="24"/>
          <w:szCs w:val="24"/>
          <w:lang w:val="en-US" w:eastAsia="ja-JP"/>
        </w:rPr>
        <w:t xml:space="preserve">The following quality improvement activity </w:t>
      </w:r>
      <w:r w:rsidR="00420B4B" w:rsidRPr="00371DDC">
        <w:rPr>
          <w:rFonts w:ascii="Calibri" w:eastAsiaTheme="minorEastAsia" w:hAnsi="Calibri"/>
          <w:sz w:val="24"/>
          <w:szCs w:val="24"/>
          <w:lang w:val="en-US" w:eastAsia="ja-JP"/>
        </w:rPr>
        <w:t xml:space="preserve">and sample Plan Do Study Act (PDSA) </w:t>
      </w:r>
      <w:r w:rsidRPr="00371DDC">
        <w:rPr>
          <w:rFonts w:ascii="Calibri" w:eastAsiaTheme="minorEastAsia" w:hAnsi="Calibri"/>
          <w:sz w:val="24"/>
          <w:szCs w:val="24"/>
          <w:lang w:val="en-US" w:eastAsia="ja-JP"/>
        </w:rPr>
        <w:t xml:space="preserve">may be used to assist your practice to </w:t>
      </w:r>
      <w:r w:rsidR="00F2747F" w:rsidRPr="00371DDC">
        <w:rPr>
          <w:rFonts w:ascii="Calibri" w:eastAsiaTheme="minorEastAsia" w:hAnsi="Calibri"/>
          <w:sz w:val="24"/>
          <w:szCs w:val="24"/>
          <w:lang w:val="en-US" w:eastAsia="ja-JP"/>
        </w:rPr>
        <w:t xml:space="preserve">implement electronic referrals </w:t>
      </w:r>
      <w:r w:rsidR="00420B4B" w:rsidRPr="00371DDC">
        <w:rPr>
          <w:rFonts w:ascii="Calibri" w:eastAsiaTheme="minorEastAsia" w:hAnsi="Calibri"/>
          <w:sz w:val="24"/>
          <w:szCs w:val="24"/>
          <w:lang w:val="en-US" w:eastAsia="ja-JP"/>
        </w:rPr>
        <w:t xml:space="preserve">with the aim </w:t>
      </w:r>
      <w:r w:rsidR="00FD22B3" w:rsidRPr="00371DDC">
        <w:rPr>
          <w:rFonts w:ascii="Calibri" w:eastAsiaTheme="minorEastAsia" w:hAnsi="Calibri"/>
          <w:sz w:val="24"/>
          <w:szCs w:val="24"/>
          <w:lang w:val="en-US" w:eastAsia="ja-JP"/>
        </w:rPr>
        <w:t xml:space="preserve">to </w:t>
      </w:r>
      <w:r w:rsidR="00F2747F" w:rsidRPr="00371DDC">
        <w:rPr>
          <w:rFonts w:ascii="Calibri" w:eastAsiaTheme="minorEastAsia" w:hAnsi="Calibri"/>
          <w:sz w:val="24"/>
          <w:szCs w:val="24"/>
          <w:lang w:val="en-US" w:eastAsia="ja-JP"/>
        </w:rPr>
        <w:t xml:space="preserve">transmit referrals using </w:t>
      </w:r>
      <w:r w:rsidR="003A6734">
        <w:rPr>
          <w:rFonts w:ascii="Calibri" w:eastAsiaTheme="minorEastAsia" w:hAnsi="Calibri"/>
          <w:sz w:val="24"/>
          <w:szCs w:val="24"/>
          <w:lang w:val="en-US" w:eastAsia="ja-JP"/>
        </w:rPr>
        <w:t>HealthLink</w:t>
      </w:r>
      <w:commentRangeStart w:id="3"/>
      <w:r w:rsidR="00F2747F" w:rsidRPr="00371DDC">
        <w:rPr>
          <w:rFonts w:ascii="Calibri" w:eastAsiaTheme="minorEastAsia" w:hAnsi="Calibri"/>
          <w:sz w:val="24"/>
          <w:szCs w:val="24"/>
          <w:lang w:val="en-US" w:eastAsia="ja-JP"/>
        </w:rPr>
        <w:t xml:space="preserve"> </w:t>
      </w:r>
      <w:commentRangeEnd w:id="3"/>
      <w:r w:rsidR="003A6734">
        <w:rPr>
          <w:rStyle w:val="CommentReference"/>
          <w:rFonts w:eastAsiaTheme="minorEastAsia"/>
          <w:lang w:val="en-US" w:eastAsia="ja-JP"/>
        </w:rPr>
        <w:commentReference w:id="3"/>
      </w:r>
      <w:r w:rsidR="00F2747F" w:rsidRPr="00371DDC">
        <w:rPr>
          <w:rFonts w:ascii="Calibri" w:eastAsiaTheme="minorEastAsia" w:hAnsi="Calibri"/>
          <w:sz w:val="24"/>
          <w:szCs w:val="24"/>
          <w:lang w:val="en-US" w:eastAsia="ja-JP"/>
        </w:rPr>
        <w:t xml:space="preserve">functionality. </w:t>
      </w:r>
      <w:r w:rsidR="00420B4B" w:rsidRPr="00371DDC">
        <w:rPr>
          <w:rFonts w:ascii="Calibri" w:eastAsiaTheme="minorEastAsia" w:hAnsi="Calibri"/>
          <w:sz w:val="24"/>
          <w:szCs w:val="24"/>
          <w:lang w:val="en-US" w:eastAsia="ja-JP"/>
        </w:rPr>
        <w:t>This QI activity will also assist practi</w:t>
      </w:r>
      <w:r w:rsidR="00F2747F" w:rsidRPr="00371DDC">
        <w:rPr>
          <w:rFonts w:ascii="Calibri" w:eastAsiaTheme="minorEastAsia" w:hAnsi="Calibri"/>
          <w:sz w:val="24"/>
          <w:szCs w:val="24"/>
          <w:lang w:val="en-US" w:eastAsia="ja-JP"/>
        </w:rPr>
        <w:t>ces to meet PIP QI requirements</w:t>
      </w:r>
      <w:r w:rsidR="00F2747F" w:rsidRPr="00371DDC">
        <w:rPr>
          <w:rFonts w:ascii="Calibri" w:eastAsiaTheme="minorEastAsia" w:hAnsi="Calibri"/>
          <w:szCs w:val="22"/>
          <w:lang w:val="en-US" w:eastAsia="ja-JP"/>
        </w:rPr>
        <w:t xml:space="preserve">. </w:t>
      </w:r>
    </w:p>
    <w:p w14:paraId="4F15E344" w14:textId="77777777" w:rsidR="00371DDC" w:rsidRPr="00371DDC" w:rsidRDefault="00371DDC" w:rsidP="00892996">
      <w:pPr>
        <w:rPr>
          <w:rFonts w:ascii="Calibri" w:eastAsiaTheme="minorEastAsia" w:hAnsi="Calibri"/>
          <w:szCs w:val="22"/>
          <w:lang w:val="en-US" w:eastAsia="ja-JP"/>
        </w:rPr>
      </w:pPr>
    </w:p>
    <w:tbl>
      <w:tblPr>
        <w:tblStyle w:val="TableGrid"/>
        <w:tblW w:w="10206" w:type="dxa"/>
        <w:tblInd w:w="-572" w:type="dxa"/>
        <w:tblLook w:val="04A0" w:firstRow="1" w:lastRow="0" w:firstColumn="1" w:lastColumn="0" w:noHBand="0" w:noVBand="1"/>
      </w:tblPr>
      <w:tblGrid>
        <w:gridCol w:w="2435"/>
        <w:gridCol w:w="30"/>
        <w:gridCol w:w="2637"/>
        <w:gridCol w:w="1561"/>
        <w:gridCol w:w="1275"/>
        <w:gridCol w:w="2268"/>
      </w:tblGrid>
      <w:tr w:rsidR="00CF051E" w:rsidRPr="005C4E2A" w14:paraId="7B1BCAAA" w14:textId="77777777" w:rsidTr="00823285">
        <w:tc>
          <w:tcPr>
            <w:tcW w:w="10206" w:type="dxa"/>
            <w:gridSpan w:val="6"/>
            <w:shd w:val="clear" w:color="auto" w:fill="D9D9D9"/>
          </w:tcPr>
          <w:p w14:paraId="15BC7D33" w14:textId="77777777" w:rsidR="00CF051E" w:rsidRPr="005C4E2A" w:rsidRDefault="00420B4B" w:rsidP="00FE5C29">
            <w:pPr>
              <w:rPr>
                <w:rFonts w:ascii="Calibri" w:hAnsi="Calibri"/>
              </w:rPr>
            </w:pPr>
            <w:r>
              <w:rPr>
                <w:rFonts w:ascii="Calibri" w:hAnsi="Calibri"/>
              </w:rPr>
              <w:t xml:space="preserve">Activity topic: </w:t>
            </w:r>
            <w:r w:rsidR="00FE5C29">
              <w:rPr>
                <w:rFonts w:ascii="Calibri" w:hAnsi="Calibri"/>
              </w:rPr>
              <w:t>Implementing eReferrals using the Healthlink Smart Forms</w:t>
            </w:r>
          </w:p>
        </w:tc>
      </w:tr>
      <w:tr w:rsidR="00CF051E" w:rsidRPr="005C4E2A" w14:paraId="12572FA2" w14:textId="77777777" w:rsidTr="00823285">
        <w:tc>
          <w:tcPr>
            <w:tcW w:w="10206" w:type="dxa"/>
            <w:gridSpan w:val="6"/>
            <w:shd w:val="clear" w:color="auto" w:fill="auto"/>
          </w:tcPr>
          <w:p w14:paraId="743AE459" w14:textId="77777777" w:rsidR="00CF051E" w:rsidRPr="00980024" w:rsidRDefault="00CF051E" w:rsidP="00EC59E0">
            <w:pPr>
              <w:rPr>
                <w:rFonts w:ascii="Calibri" w:hAnsi="Calibri"/>
                <w:szCs w:val="22"/>
              </w:rPr>
            </w:pPr>
          </w:p>
        </w:tc>
      </w:tr>
      <w:tr w:rsidR="00CF051E" w:rsidRPr="005C4E2A" w14:paraId="5F40ACD7" w14:textId="77777777" w:rsidTr="00823285">
        <w:tc>
          <w:tcPr>
            <w:tcW w:w="2465" w:type="dxa"/>
            <w:gridSpan w:val="2"/>
            <w:shd w:val="clear" w:color="auto" w:fill="D9D9D9"/>
          </w:tcPr>
          <w:p w14:paraId="35CB12B9" w14:textId="77777777" w:rsidR="00CF051E" w:rsidRPr="005C4E2A" w:rsidRDefault="00CF051E" w:rsidP="005C7F03">
            <w:pPr>
              <w:jc w:val="center"/>
              <w:rPr>
                <w:rFonts w:ascii="Calibri" w:hAnsi="Calibri"/>
              </w:rPr>
            </w:pPr>
            <w:r w:rsidRPr="005C4E2A">
              <w:rPr>
                <w:rFonts w:ascii="Calibri" w:hAnsi="Calibri"/>
              </w:rPr>
              <w:t>Improvement Activity Start Date</w:t>
            </w:r>
          </w:p>
        </w:tc>
        <w:tc>
          <w:tcPr>
            <w:tcW w:w="2637" w:type="dxa"/>
            <w:shd w:val="clear" w:color="auto" w:fill="D9D9D9"/>
          </w:tcPr>
          <w:p w14:paraId="4A9A17E0" w14:textId="77777777" w:rsidR="00CF051E" w:rsidRPr="005C4E2A" w:rsidRDefault="00CF051E" w:rsidP="005C7F03">
            <w:pPr>
              <w:jc w:val="center"/>
              <w:rPr>
                <w:rFonts w:ascii="Calibri" w:hAnsi="Calibri"/>
              </w:rPr>
            </w:pPr>
            <w:r w:rsidRPr="005C4E2A">
              <w:rPr>
                <w:rFonts w:ascii="Calibri" w:hAnsi="Calibri"/>
              </w:rPr>
              <w:t>Improvement Activity Completion Date</w:t>
            </w:r>
          </w:p>
        </w:tc>
        <w:tc>
          <w:tcPr>
            <w:tcW w:w="5104" w:type="dxa"/>
            <w:gridSpan w:val="3"/>
            <w:shd w:val="clear" w:color="auto" w:fill="D9D9D9"/>
          </w:tcPr>
          <w:p w14:paraId="1492CFF5" w14:textId="77777777" w:rsidR="00CF051E" w:rsidRPr="005C4E2A" w:rsidRDefault="00CF051E" w:rsidP="005C7F03">
            <w:pPr>
              <w:jc w:val="center"/>
              <w:rPr>
                <w:rFonts w:ascii="Calibri" w:hAnsi="Calibri"/>
              </w:rPr>
            </w:pPr>
            <w:r w:rsidRPr="005C4E2A">
              <w:rPr>
                <w:rFonts w:ascii="Calibri" w:hAnsi="Calibri"/>
              </w:rPr>
              <w:t>PIP QI Quarter Record</w:t>
            </w:r>
          </w:p>
        </w:tc>
      </w:tr>
      <w:tr w:rsidR="00CF051E" w:rsidRPr="005C4E2A" w14:paraId="5D9B38EB" w14:textId="77777777" w:rsidTr="00823285">
        <w:trPr>
          <w:trHeight w:val="295"/>
        </w:trPr>
        <w:tc>
          <w:tcPr>
            <w:tcW w:w="2465" w:type="dxa"/>
            <w:gridSpan w:val="2"/>
            <w:vMerge w:val="restart"/>
            <w:shd w:val="clear" w:color="auto" w:fill="FFFFFF" w:themeFill="background1"/>
          </w:tcPr>
          <w:p w14:paraId="4F338ED8" w14:textId="77777777" w:rsidR="00CF051E" w:rsidRPr="005C4E2A" w:rsidRDefault="00CF051E" w:rsidP="005C7F03">
            <w:pPr>
              <w:jc w:val="center"/>
              <w:rPr>
                <w:rFonts w:ascii="Calibri" w:hAnsi="Calibri"/>
              </w:rPr>
            </w:pPr>
          </w:p>
        </w:tc>
        <w:tc>
          <w:tcPr>
            <w:tcW w:w="2637" w:type="dxa"/>
            <w:vMerge w:val="restart"/>
            <w:shd w:val="clear" w:color="auto" w:fill="FFFFFF" w:themeFill="background1"/>
          </w:tcPr>
          <w:p w14:paraId="07FBCD0A" w14:textId="77777777" w:rsidR="00CF051E" w:rsidRPr="005C4E2A" w:rsidRDefault="00CF051E" w:rsidP="005C7F03">
            <w:pPr>
              <w:jc w:val="center"/>
              <w:rPr>
                <w:rFonts w:ascii="Calibri" w:hAnsi="Calibri"/>
              </w:rPr>
            </w:pPr>
          </w:p>
        </w:tc>
        <w:tc>
          <w:tcPr>
            <w:tcW w:w="1561" w:type="dxa"/>
            <w:shd w:val="clear" w:color="auto" w:fill="1F4E79"/>
          </w:tcPr>
          <w:p w14:paraId="61F5A091" w14:textId="77777777" w:rsidR="00CF051E" w:rsidRPr="005C4E2A" w:rsidRDefault="00CF051E" w:rsidP="005C7F03">
            <w:pPr>
              <w:rPr>
                <w:rFonts w:ascii="Calibri" w:hAnsi="Calibri"/>
                <w:color w:val="FFFFFF" w:themeColor="background1"/>
              </w:rPr>
            </w:pPr>
            <w:r w:rsidRPr="005C4E2A">
              <w:rPr>
                <w:rFonts w:ascii="Calibri" w:hAnsi="Calibri"/>
                <w:color w:val="FFFFFF" w:themeColor="background1"/>
              </w:rPr>
              <w:t>Select Quarter</w:t>
            </w:r>
          </w:p>
        </w:tc>
        <w:tc>
          <w:tcPr>
            <w:tcW w:w="1275" w:type="dxa"/>
            <w:shd w:val="clear" w:color="auto" w:fill="1F4E79"/>
          </w:tcPr>
          <w:p w14:paraId="271DD3C3" w14:textId="77777777" w:rsidR="00CF051E" w:rsidRPr="005C4E2A" w:rsidRDefault="00CF051E" w:rsidP="005C7F03">
            <w:pPr>
              <w:rPr>
                <w:rFonts w:ascii="Calibri" w:hAnsi="Calibri"/>
                <w:color w:val="FFFFFF" w:themeColor="background1"/>
              </w:rPr>
            </w:pPr>
            <w:r w:rsidRPr="005C4E2A">
              <w:rPr>
                <w:rFonts w:ascii="Calibri" w:hAnsi="Calibri"/>
                <w:color w:val="FFFFFF" w:themeColor="background1"/>
              </w:rPr>
              <w:t>PIP Quarter</w:t>
            </w:r>
          </w:p>
        </w:tc>
        <w:tc>
          <w:tcPr>
            <w:tcW w:w="2268" w:type="dxa"/>
            <w:shd w:val="clear" w:color="auto" w:fill="1F4E79"/>
          </w:tcPr>
          <w:p w14:paraId="3E51A7B2" w14:textId="77777777" w:rsidR="00CF051E" w:rsidRPr="005C4E2A" w:rsidRDefault="00CF051E" w:rsidP="005C7F03">
            <w:pPr>
              <w:rPr>
                <w:rFonts w:ascii="Calibri" w:hAnsi="Calibri"/>
                <w:color w:val="FFFFFF" w:themeColor="background1"/>
              </w:rPr>
            </w:pPr>
            <w:r w:rsidRPr="005C4E2A">
              <w:rPr>
                <w:rFonts w:ascii="Calibri" w:hAnsi="Calibri"/>
                <w:color w:val="FFFFFF" w:themeColor="background1"/>
              </w:rPr>
              <w:t>PIP Quarterly Period</w:t>
            </w:r>
          </w:p>
        </w:tc>
      </w:tr>
      <w:tr w:rsidR="00CF051E" w:rsidRPr="005C4E2A" w14:paraId="08B11976" w14:textId="77777777" w:rsidTr="00823285">
        <w:trPr>
          <w:trHeight w:val="20"/>
        </w:trPr>
        <w:tc>
          <w:tcPr>
            <w:tcW w:w="2465" w:type="dxa"/>
            <w:gridSpan w:val="2"/>
            <w:vMerge/>
            <w:shd w:val="clear" w:color="auto" w:fill="FFFFFF" w:themeFill="background1"/>
          </w:tcPr>
          <w:p w14:paraId="26E386BC" w14:textId="77777777" w:rsidR="00CF051E" w:rsidRPr="005C4E2A" w:rsidRDefault="00CF051E" w:rsidP="005C7F03">
            <w:pPr>
              <w:jc w:val="center"/>
              <w:rPr>
                <w:rFonts w:ascii="Calibri" w:hAnsi="Calibri"/>
              </w:rPr>
            </w:pPr>
          </w:p>
        </w:tc>
        <w:tc>
          <w:tcPr>
            <w:tcW w:w="2637" w:type="dxa"/>
            <w:vMerge/>
            <w:shd w:val="clear" w:color="auto" w:fill="FFFFFF" w:themeFill="background1"/>
          </w:tcPr>
          <w:p w14:paraId="01B49B57" w14:textId="77777777" w:rsidR="00CF051E" w:rsidRPr="005C4E2A" w:rsidRDefault="00CF051E" w:rsidP="005C7F03">
            <w:pPr>
              <w:jc w:val="center"/>
              <w:rPr>
                <w:rFonts w:ascii="Calibri" w:hAnsi="Calibri"/>
              </w:rPr>
            </w:pPr>
          </w:p>
        </w:tc>
        <w:tc>
          <w:tcPr>
            <w:tcW w:w="1561" w:type="dxa"/>
            <w:shd w:val="clear" w:color="auto" w:fill="FFFFFF" w:themeFill="background1"/>
          </w:tcPr>
          <w:p w14:paraId="08B7FF32" w14:textId="77777777" w:rsidR="00CF051E" w:rsidRPr="005C4E2A" w:rsidRDefault="00CF051E" w:rsidP="005C7F03">
            <w:pPr>
              <w:jc w:val="center"/>
              <w:rPr>
                <w:rFonts w:ascii="Calibri" w:hAnsi="Calibri"/>
              </w:rPr>
            </w:pPr>
          </w:p>
        </w:tc>
        <w:tc>
          <w:tcPr>
            <w:tcW w:w="1275" w:type="dxa"/>
          </w:tcPr>
          <w:p w14:paraId="15C5E98D" w14:textId="77777777" w:rsidR="00CF051E" w:rsidRPr="005C4E2A" w:rsidRDefault="00CF051E" w:rsidP="005C7F03">
            <w:pPr>
              <w:rPr>
                <w:rFonts w:ascii="Calibri" w:hAnsi="Calibri"/>
              </w:rPr>
            </w:pPr>
            <w:r w:rsidRPr="005C4E2A">
              <w:rPr>
                <w:rFonts w:ascii="Calibri" w:hAnsi="Calibri"/>
              </w:rPr>
              <w:t>Q1</w:t>
            </w:r>
          </w:p>
        </w:tc>
        <w:tc>
          <w:tcPr>
            <w:tcW w:w="2268" w:type="dxa"/>
          </w:tcPr>
          <w:p w14:paraId="649D7C29" w14:textId="77777777" w:rsidR="00CF051E" w:rsidRPr="005C4E2A" w:rsidRDefault="00CF051E" w:rsidP="005C7F03">
            <w:pPr>
              <w:rPr>
                <w:rFonts w:ascii="Calibri" w:hAnsi="Calibri"/>
              </w:rPr>
            </w:pPr>
            <w:r w:rsidRPr="005C4E2A">
              <w:rPr>
                <w:rFonts w:ascii="Calibri" w:hAnsi="Calibri"/>
              </w:rPr>
              <w:t>November to January</w:t>
            </w:r>
          </w:p>
        </w:tc>
      </w:tr>
      <w:tr w:rsidR="00CF051E" w:rsidRPr="005C4E2A" w14:paraId="16BC3181" w14:textId="77777777" w:rsidTr="00823285">
        <w:trPr>
          <w:trHeight w:val="20"/>
        </w:trPr>
        <w:tc>
          <w:tcPr>
            <w:tcW w:w="2465" w:type="dxa"/>
            <w:gridSpan w:val="2"/>
            <w:vMerge/>
            <w:shd w:val="clear" w:color="auto" w:fill="FFFFFF" w:themeFill="background1"/>
          </w:tcPr>
          <w:p w14:paraId="0D2A7686" w14:textId="77777777" w:rsidR="00CF051E" w:rsidRPr="005C4E2A" w:rsidRDefault="00CF051E" w:rsidP="005C7F03">
            <w:pPr>
              <w:jc w:val="center"/>
              <w:rPr>
                <w:rFonts w:ascii="Calibri" w:hAnsi="Calibri"/>
              </w:rPr>
            </w:pPr>
          </w:p>
        </w:tc>
        <w:tc>
          <w:tcPr>
            <w:tcW w:w="2637" w:type="dxa"/>
            <w:vMerge/>
            <w:shd w:val="clear" w:color="auto" w:fill="FFFFFF" w:themeFill="background1"/>
          </w:tcPr>
          <w:p w14:paraId="31119E10" w14:textId="77777777" w:rsidR="00CF051E" w:rsidRPr="005C4E2A" w:rsidRDefault="00CF051E" w:rsidP="005C7F03">
            <w:pPr>
              <w:jc w:val="center"/>
              <w:rPr>
                <w:rFonts w:ascii="Calibri" w:hAnsi="Calibri"/>
              </w:rPr>
            </w:pPr>
          </w:p>
        </w:tc>
        <w:tc>
          <w:tcPr>
            <w:tcW w:w="1561" w:type="dxa"/>
            <w:shd w:val="clear" w:color="auto" w:fill="FFFFFF" w:themeFill="background1"/>
          </w:tcPr>
          <w:p w14:paraId="0BE9AC2C" w14:textId="77777777" w:rsidR="00CF051E" w:rsidRPr="005C4E2A" w:rsidRDefault="00CF051E" w:rsidP="005C7F03">
            <w:pPr>
              <w:jc w:val="center"/>
              <w:rPr>
                <w:rFonts w:ascii="Calibri" w:hAnsi="Calibri"/>
              </w:rPr>
            </w:pPr>
          </w:p>
        </w:tc>
        <w:tc>
          <w:tcPr>
            <w:tcW w:w="1275" w:type="dxa"/>
          </w:tcPr>
          <w:p w14:paraId="1E7EDE17" w14:textId="77777777" w:rsidR="00CF051E" w:rsidRPr="005C4E2A" w:rsidRDefault="00CF051E" w:rsidP="005C7F03">
            <w:pPr>
              <w:rPr>
                <w:rFonts w:ascii="Calibri" w:hAnsi="Calibri"/>
              </w:rPr>
            </w:pPr>
            <w:r w:rsidRPr="005C4E2A">
              <w:rPr>
                <w:rFonts w:ascii="Calibri" w:hAnsi="Calibri"/>
              </w:rPr>
              <w:t>Q2</w:t>
            </w:r>
          </w:p>
        </w:tc>
        <w:tc>
          <w:tcPr>
            <w:tcW w:w="2268" w:type="dxa"/>
          </w:tcPr>
          <w:p w14:paraId="041AE47D" w14:textId="77777777" w:rsidR="00CF051E" w:rsidRPr="005C4E2A" w:rsidRDefault="00CF051E" w:rsidP="005C7F03">
            <w:pPr>
              <w:rPr>
                <w:rFonts w:ascii="Calibri" w:hAnsi="Calibri"/>
              </w:rPr>
            </w:pPr>
            <w:r w:rsidRPr="005C4E2A">
              <w:rPr>
                <w:rFonts w:ascii="Calibri" w:hAnsi="Calibri"/>
              </w:rPr>
              <w:t>February to April</w:t>
            </w:r>
          </w:p>
        </w:tc>
      </w:tr>
      <w:tr w:rsidR="00CF051E" w:rsidRPr="005C4E2A" w14:paraId="73AEDC94" w14:textId="77777777" w:rsidTr="00823285">
        <w:trPr>
          <w:trHeight w:val="20"/>
        </w:trPr>
        <w:tc>
          <w:tcPr>
            <w:tcW w:w="2465" w:type="dxa"/>
            <w:gridSpan w:val="2"/>
            <w:vMerge/>
            <w:shd w:val="clear" w:color="auto" w:fill="FFFFFF" w:themeFill="background1"/>
          </w:tcPr>
          <w:p w14:paraId="4CC3EE24" w14:textId="77777777" w:rsidR="00CF051E" w:rsidRPr="005C4E2A" w:rsidRDefault="00CF051E" w:rsidP="005C7F03">
            <w:pPr>
              <w:jc w:val="center"/>
              <w:rPr>
                <w:rFonts w:ascii="Calibri" w:hAnsi="Calibri"/>
              </w:rPr>
            </w:pPr>
          </w:p>
        </w:tc>
        <w:tc>
          <w:tcPr>
            <w:tcW w:w="2637" w:type="dxa"/>
            <w:vMerge/>
            <w:shd w:val="clear" w:color="auto" w:fill="FFFFFF" w:themeFill="background1"/>
          </w:tcPr>
          <w:p w14:paraId="1393B179" w14:textId="77777777" w:rsidR="00CF051E" w:rsidRPr="005C4E2A" w:rsidRDefault="00CF051E" w:rsidP="005C7F03">
            <w:pPr>
              <w:jc w:val="center"/>
              <w:rPr>
                <w:rFonts w:ascii="Calibri" w:hAnsi="Calibri"/>
              </w:rPr>
            </w:pPr>
          </w:p>
        </w:tc>
        <w:tc>
          <w:tcPr>
            <w:tcW w:w="1561" w:type="dxa"/>
            <w:shd w:val="clear" w:color="auto" w:fill="FFFFFF" w:themeFill="background1"/>
          </w:tcPr>
          <w:p w14:paraId="240C32FE" w14:textId="77777777" w:rsidR="00CF051E" w:rsidRPr="005C4E2A" w:rsidRDefault="00892996" w:rsidP="005C7F03">
            <w:pPr>
              <w:jc w:val="center"/>
              <w:rPr>
                <w:rFonts w:ascii="Calibri" w:hAnsi="Calibri"/>
              </w:rPr>
            </w:pPr>
            <w:r>
              <w:rPr>
                <w:rFonts w:ascii="Calibri" w:hAnsi="Calibri"/>
              </w:rPr>
              <w:t>Q3</w:t>
            </w:r>
          </w:p>
        </w:tc>
        <w:tc>
          <w:tcPr>
            <w:tcW w:w="1275" w:type="dxa"/>
          </w:tcPr>
          <w:p w14:paraId="030D116B" w14:textId="77777777" w:rsidR="00CF051E" w:rsidRPr="005C4E2A" w:rsidRDefault="00CF051E" w:rsidP="005C7F03">
            <w:pPr>
              <w:rPr>
                <w:rFonts w:ascii="Calibri" w:hAnsi="Calibri"/>
              </w:rPr>
            </w:pPr>
            <w:r w:rsidRPr="005C4E2A">
              <w:rPr>
                <w:rFonts w:ascii="Calibri" w:hAnsi="Calibri"/>
              </w:rPr>
              <w:t>Q3</w:t>
            </w:r>
          </w:p>
        </w:tc>
        <w:tc>
          <w:tcPr>
            <w:tcW w:w="2268" w:type="dxa"/>
          </w:tcPr>
          <w:p w14:paraId="2761F2DD" w14:textId="77777777" w:rsidR="00CF051E" w:rsidRPr="005C4E2A" w:rsidRDefault="00CF051E" w:rsidP="005C7F03">
            <w:pPr>
              <w:rPr>
                <w:rFonts w:ascii="Calibri" w:hAnsi="Calibri"/>
              </w:rPr>
            </w:pPr>
            <w:r w:rsidRPr="005C4E2A">
              <w:rPr>
                <w:rFonts w:ascii="Calibri" w:hAnsi="Calibri"/>
              </w:rPr>
              <w:t>May to July</w:t>
            </w:r>
          </w:p>
        </w:tc>
      </w:tr>
      <w:tr w:rsidR="00CF051E" w:rsidRPr="005C4E2A" w14:paraId="4F84A596" w14:textId="77777777" w:rsidTr="00823285">
        <w:trPr>
          <w:trHeight w:val="20"/>
        </w:trPr>
        <w:tc>
          <w:tcPr>
            <w:tcW w:w="2465" w:type="dxa"/>
            <w:gridSpan w:val="2"/>
            <w:vMerge/>
            <w:shd w:val="clear" w:color="auto" w:fill="FFFFFF" w:themeFill="background1"/>
          </w:tcPr>
          <w:p w14:paraId="165117DF" w14:textId="77777777" w:rsidR="00CF051E" w:rsidRPr="005C4E2A" w:rsidRDefault="00CF051E" w:rsidP="005C7F03">
            <w:pPr>
              <w:jc w:val="center"/>
              <w:rPr>
                <w:rFonts w:ascii="Calibri" w:hAnsi="Calibri"/>
              </w:rPr>
            </w:pPr>
          </w:p>
        </w:tc>
        <w:tc>
          <w:tcPr>
            <w:tcW w:w="2637" w:type="dxa"/>
            <w:vMerge/>
            <w:shd w:val="clear" w:color="auto" w:fill="FFFFFF" w:themeFill="background1"/>
          </w:tcPr>
          <w:p w14:paraId="400D9476" w14:textId="77777777" w:rsidR="00CF051E" w:rsidRPr="005C4E2A" w:rsidRDefault="00CF051E" w:rsidP="005C7F03">
            <w:pPr>
              <w:jc w:val="center"/>
              <w:rPr>
                <w:rFonts w:ascii="Calibri" w:hAnsi="Calibri"/>
              </w:rPr>
            </w:pPr>
          </w:p>
        </w:tc>
        <w:tc>
          <w:tcPr>
            <w:tcW w:w="1561" w:type="dxa"/>
            <w:shd w:val="clear" w:color="auto" w:fill="FFFFFF" w:themeFill="background1"/>
          </w:tcPr>
          <w:p w14:paraId="64055386" w14:textId="77777777" w:rsidR="00CF051E" w:rsidRPr="005C4E2A" w:rsidRDefault="00CF051E" w:rsidP="005C7F03">
            <w:pPr>
              <w:jc w:val="center"/>
              <w:rPr>
                <w:rFonts w:ascii="Calibri" w:hAnsi="Calibri"/>
              </w:rPr>
            </w:pPr>
          </w:p>
        </w:tc>
        <w:tc>
          <w:tcPr>
            <w:tcW w:w="1275" w:type="dxa"/>
          </w:tcPr>
          <w:p w14:paraId="3B6221A8" w14:textId="77777777" w:rsidR="00CF051E" w:rsidRPr="005C4E2A" w:rsidRDefault="00CF051E" w:rsidP="005C7F03">
            <w:pPr>
              <w:rPr>
                <w:rFonts w:ascii="Calibri" w:hAnsi="Calibri"/>
              </w:rPr>
            </w:pPr>
            <w:r w:rsidRPr="005C4E2A">
              <w:rPr>
                <w:rFonts w:ascii="Calibri" w:hAnsi="Calibri"/>
              </w:rPr>
              <w:t>Q4</w:t>
            </w:r>
          </w:p>
        </w:tc>
        <w:tc>
          <w:tcPr>
            <w:tcW w:w="2268" w:type="dxa"/>
          </w:tcPr>
          <w:p w14:paraId="3EB20C0A" w14:textId="77777777" w:rsidR="00CF051E" w:rsidRPr="005C4E2A" w:rsidRDefault="00CF051E" w:rsidP="005C7F03">
            <w:pPr>
              <w:rPr>
                <w:rFonts w:ascii="Calibri" w:hAnsi="Calibri"/>
              </w:rPr>
            </w:pPr>
            <w:r w:rsidRPr="005C4E2A">
              <w:rPr>
                <w:rFonts w:ascii="Calibri" w:hAnsi="Calibri"/>
              </w:rPr>
              <w:t>August to October</w:t>
            </w:r>
          </w:p>
        </w:tc>
      </w:tr>
      <w:tr w:rsidR="00CF051E" w14:paraId="2EF8AD0F" w14:textId="77777777" w:rsidTr="00823285">
        <w:tblPrEx>
          <w:tblLook w:val="0000" w:firstRow="0" w:lastRow="0" w:firstColumn="0" w:lastColumn="0" w:noHBand="0" w:noVBand="0"/>
        </w:tblPrEx>
        <w:trPr>
          <w:trHeight w:val="239"/>
        </w:trPr>
        <w:tc>
          <w:tcPr>
            <w:tcW w:w="10206" w:type="dxa"/>
            <w:gridSpan w:val="6"/>
            <w:shd w:val="clear" w:color="auto" w:fill="D9D9D9"/>
          </w:tcPr>
          <w:p w14:paraId="2ED1500C" w14:textId="77777777" w:rsidR="00CF051E" w:rsidRDefault="00CF051E" w:rsidP="005C7F03">
            <w:pPr>
              <w:rPr>
                <w:rFonts w:ascii="Calibri" w:eastAsia="Times New Roman" w:hAnsi="Calibri" w:cs="Candara"/>
              </w:rPr>
            </w:pPr>
            <w:r>
              <w:rPr>
                <w:rFonts w:ascii="Calibri" w:eastAsia="Times New Roman" w:hAnsi="Calibri" w:cs="Candara"/>
              </w:rPr>
              <w:t>Identify the lead team at your practice who will be responsible to drive this quality improvement work</w:t>
            </w:r>
          </w:p>
        </w:tc>
      </w:tr>
      <w:tr w:rsidR="00CF051E" w14:paraId="0D0B69DD" w14:textId="77777777" w:rsidTr="00823285">
        <w:tblPrEx>
          <w:tblLook w:val="0000" w:firstRow="0" w:lastRow="0" w:firstColumn="0" w:lastColumn="0" w:noHBand="0" w:noVBand="0"/>
        </w:tblPrEx>
        <w:trPr>
          <w:trHeight w:val="243"/>
        </w:trPr>
        <w:tc>
          <w:tcPr>
            <w:tcW w:w="2435" w:type="dxa"/>
            <w:shd w:val="clear" w:color="auto" w:fill="F2F2F2" w:themeFill="background1" w:themeFillShade="F2"/>
          </w:tcPr>
          <w:p w14:paraId="1513E3FB" w14:textId="77777777" w:rsidR="00CF051E" w:rsidRDefault="00CF051E" w:rsidP="005C7F03">
            <w:pPr>
              <w:rPr>
                <w:rFonts w:ascii="Calibri" w:eastAsia="Times New Roman" w:hAnsi="Calibri" w:cs="Candara"/>
              </w:rPr>
            </w:pPr>
            <w:r>
              <w:rPr>
                <w:rFonts w:ascii="Calibri" w:eastAsia="Times New Roman" w:hAnsi="Calibri" w:cs="Candara"/>
              </w:rPr>
              <w:t>Name</w:t>
            </w:r>
          </w:p>
        </w:tc>
        <w:tc>
          <w:tcPr>
            <w:tcW w:w="7771" w:type="dxa"/>
            <w:gridSpan w:val="5"/>
            <w:shd w:val="clear" w:color="auto" w:fill="F2F2F2" w:themeFill="background1" w:themeFillShade="F2"/>
          </w:tcPr>
          <w:p w14:paraId="371DCB42" w14:textId="77777777" w:rsidR="00CF051E" w:rsidRDefault="00CF051E" w:rsidP="005C7F03">
            <w:pPr>
              <w:rPr>
                <w:rFonts w:ascii="Calibri" w:eastAsia="Times New Roman" w:hAnsi="Calibri" w:cs="Candara"/>
              </w:rPr>
            </w:pPr>
            <w:r>
              <w:rPr>
                <w:rFonts w:ascii="Calibri" w:eastAsia="Times New Roman" w:hAnsi="Calibri" w:cs="Candara"/>
              </w:rPr>
              <w:t>Role/Responsibility</w:t>
            </w:r>
          </w:p>
        </w:tc>
      </w:tr>
      <w:tr w:rsidR="00CF051E" w14:paraId="7AC1B061" w14:textId="77777777" w:rsidTr="00823285">
        <w:tblPrEx>
          <w:tblLook w:val="0000" w:firstRow="0" w:lastRow="0" w:firstColumn="0" w:lastColumn="0" w:noHBand="0" w:noVBand="0"/>
        </w:tblPrEx>
        <w:trPr>
          <w:trHeight w:val="243"/>
        </w:trPr>
        <w:tc>
          <w:tcPr>
            <w:tcW w:w="2435" w:type="dxa"/>
          </w:tcPr>
          <w:p w14:paraId="09E8F052" w14:textId="77777777" w:rsidR="00CF051E" w:rsidRDefault="00CF051E" w:rsidP="005C7F03">
            <w:pPr>
              <w:rPr>
                <w:rFonts w:ascii="Calibri" w:eastAsia="Times New Roman" w:hAnsi="Calibri" w:cs="Candara"/>
              </w:rPr>
            </w:pPr>
          </w:p>
        </w:tc>
        <w:tc>
          <w:tcPr>
            <w:tcW w:w="7771" w:type="dxa"/>
            <w:gridSpan w:val="5"/>
          </w:tcPr>
          <w:p w14:paraId="485833A2" w14:textId="77777777" w:rsidR="00CF051E" w:rsidRDefault="00CF051E" w:rsidP="005C7F03">
            <w:pPr>
              <w:rPr>
                <w:rFonts w:ascii="Calibri" w:eastAsia="Times New Roman" w:hAnsi="Calibri" w:cs="Candara"/>
              </w:rPr>
            </w:pPr>
          </w:p>
        </w:tc>
      </w:tr>
      <w:tr w:rsidR="00CF051E" w14:paraId="0874E166" w14:textId="77777777" w:rsidTr="00823285">
        <w:tblPrEx>
          <w:tblLook w:val="0000" w:firstRow="0" w:lastRow="0" w:firstColumn="0" w:lastColumn="0" w:noHBand="0" w:noVBand="0"/>
        </w:tblPrEx>
        <w:trPr>
          <w:trHeight w:val="243"/>
        </w:trPr>
        <w:tc>
          <w:tcPr>
            <w:tcW w:w="2435" w:type="dxa"/>
          </w:tcPr>
          <w:p w14:paraId="739873F8" w14:textId="77777777" w:rsidR="00CF051E" w:rsidRDefault="00CF051E" w:rsidP="005C7F03">
            <w:pPr>
              <w:rPr>
                <w:rFonts w:ascii="Calibri" w:eastAsia="Times New Roman" w:hAnsi="Calibri" w:cs="Candara"/>
              </w:rPr>
            </w:pPr>
          </w:p>
        </w:tc>
        <w:tc>
          <w:tcPr>
            <w:tcW w:w="7771" w:type="dxa"/>
            <w:gridSpan w:val="5"/>
          </w:tcPr>
          <w:p w14:paraId="3AA5DF50" w14:textId="77777777" w:rsidR="00CF051E" w:rsidRDefault="00CF051E" w:rsidP="005C7F03">
            <w:pPr>
              <w:rPr>
                <w:rFonts w:ascii="Calibri" w:eastAsia="Times New Roman" w:hAnsi="Calibri" w:cs="Candara"/>
              </w:rPr>
            </w:pPr>
          </w:p>
        </w:tc>
      </w:tr>
    </w:tbl>
    <w:p w14:paraId="06F7B7A9" w14:textId="77777777" w:rsidR="00CF051E" w:rsidRPr="00214933" w:rsidRDefault="00CF051E" w:rsidP="00823285">
      <w:pPr>
        <w:spacing w:after="0"/>
        <w:rPr>
          <w:rFonts w:ascii="Calibri" w:hAnsi="Calibri"/>
          <w:color w:val="003E6A"/>
          <w:szCs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F051E" w:rsidRPr="005C4E2A" w14:paraId="01E64965" w14:textId="77777777" w:rsidTr="00892996">
        <w:tc>
          <w:tcPr>
            <w:tcW w:w="10348" w:type="dxa"/>
            <w:shd w:val="clear" w:color="auto" w:fill="1F4E79"/>
          </w:tcPr>
          <w:p w14:paraId="684D8B4F" w14:textId="77777777" w:rsidR="00CF051E" w:rsidRPr="005C4E2A" w:rsidRDefault="00CF051E" w:rsidP="005C7F03">
            <w:pPr>
              <w:tabs>
                <w:tab w:val="left" w:pos="284"/>
                <w:tab w:val="left" w:pos="567"/>
                <w:tab w:val="left" w:pos="851"/>
                <w:tab w:val="left" w:pos="1134"/>
              </w:tabs>
              <w:suppressAutoHyphens/>
              <w:spacing w:after="0" w:line="240" w:lineRule="auto"/>
              <w:rPr>
                <w:rFonts w:ascii="Calibri" w:eastAsia="Candara" w:hAnsi="Calibri" w:cs="Calibri-Bold"/>
                <w:bCs/>
                <w:color w:val="FFFFFF"/>
                <w:sz w:val="28"/>
                <w:szCs w:val="28"/>
                <w:lang w:val="en-GB"/>
              </w:rPr>
            </w:pPr>
            <w:r w:rsidRPr="005C4E2A">
              <w:rPr>
                <w:rFonts w:ascii="Calibri" w:eastAsia="Candara" w:hAnsi="Calibri" w:cs="Calibri-Bold"/>
                <w:bCs/>
                <w:color w:val="FFFFFF"/>
                <w:sz w:val="28"/>
                <w:szCs w:val="28"/>
                <w:lang w:val="en-GB"/>
              </w:rPr>
              <w:t xml:space="preserve">Goal: </w:t>
            </w:r>
            <w:r w:rsidRPr="005C4E2A">
              <w:rPr>
                <w:rFonts w:ascii="Calibri" w:eastAsia="Candara" w:hAnsi="Calibri" w:cs="Calibri-Bold"/>
                <w:bCs/>
                <w:color w:val="FFFFFF" w:themeColor="background1"/>
                <w:sz w:val="28"/>
                <w:szCs w:val="28"/>
                <w:lang w:val="en-GB"/>
              </w:rPr>
              <w:t>What are you trying to accomplish?</w:t>
            </w:r>
          </w:p>
        </w:tc>
      </w:tr>
      <w:tr w:rsidR="00CF051E" w:rsidRPr="005C4E2A" w14:paraId="0B837683" w14:textId="77777777" w:rsidTr="00892996">
        <w:tc>
          <w:tcPr>
            <w:tcW w:w="10348" w:type="dxa"/>
            <w:shd w:val="clear" w:color="auto" w:fill="D9D9D9"/>
          </w:tcPr>
          <w:p w14:paraId="7A9A462F" w14:textId="77777777" w:rsidR="00CF051E" w:rsidRPr="005C4E2A" w:rsidRDefault="00CF051E" w:rsidP="005C7F03">
            <w:pPr>
              <w:tabs>
                <w:tab w:val="left" w:pos="284"/>
                <w:tab w:val="left" w:pos="567"/>
                <w:tab w:val="left" w:pos="851"/>
                <w:tab w:val="left" w:pos="1134"/>
              </w:tabs>
              <w:suppressAutoHyphens/>
              <w:spacing w:after="0" w:line="240" w:lineRule="auto"/>
              <w:rPr>
                <w:rFonts w:ascii="Calibri" w:eastAsia="Candara" w:hAnsi="Calibri" w:cs="Calibri-Bold"/>
                <w:bCs/>
                <w:lang w:val="en-GB"/>
              </w:rPr>
            </w:pPr>
            <w:r w:rsidRPr="005C4E2A">
              <w:rPr>
                <w:rFonts w:ascii="Calibri" w:eastAsia="Candara" w:hAnsi="Calibri" w:cs="Calibri-Bold"/>
                <w:b/>
                <w:bCs/>
                <w:lang w:val="en-GB"/>
              </w:rPr>
              <w:t>Tip:</w:t>
            </w:r>
            <w:r w:rsidRPr="005C4E2A">
              <w:rPr>
                <w:rFonts w:ascii="Calibri" w:eastAsia="Candara" w:hAnsi="Calibri" w:cs="Calibri-Bold"/>
                <w:bCs/>
                <w:lang w:val="en-GB"/>
              </w:rPr>
              <w:t xml:space="preserve"> Create a </w:t>
            </w:r>
            <w:r w:rsidRPr="005C4E2A">
              <w:rPr>
                <w:rFonts w:ascii="Calibri" w:eastAsia="Candara" w:hAnsi="Calibri" w:cs="Calibri-Bold"/>
                <w:b/>
                <w:bCs/>
                <w:lang w:val="en-GB"/>
              </w:rPr>
              <w:t>SMART</w:t>
            </w:r>
            <w:r w:rsidRPr="005C4E2A">
              <w:rPr>
                <w:rFonts w:ascii="Calibri" w:eastAsia="Candara" w:hAnsi="Calibri" w:cs="Calibri-Bold"/>
                <w:bCs/>
                <w:lang w:val="en-GB"/>
              </w:rPr>
              <w:t xml:space="preserve"> goal (Simple, Measurable, Achievable, Realistic and Timely). What do you want to achieve and by what date? </w:t>
            </w:r>
          </w:p>
        </w:tc>
      </w:tr>
      <w:tr w:rsidR="00CF051E" w:rsidRPr="00C33AFC" w14:paraId="62D93AD5" w14:textId="77777777" w:rsidTr="00892996">
        <w:tc>
          <w:tcPr>
            <w:tcW w:w="10348" w:type="dxa"/>
            <w:shd w:val="clear" w:color="auto" w:fill="auto"/>
          </w:tcPr>
          <w:p w14:paraId="4D662654" w14:textId="77777777" w:rsidR="00420B4B" w:rsidRPr="00EC59E0" w:rsidRDefault="00FD22B3" w:rsidP="003A6734">
            <w:pPr>
              <w:spacing w:after="0"/>
              <w:rPr>
                <w:rFonts w:ascii="Calibri" w:eastAsia="Calibri" w:hAnsi="Calibri" w:cs="Calibri"/>
                <w:noProof/>
                <w:szCs w:val="22"/>
              </w:rPr>
            </w:pPr>
            <w:r>
              <w:rPr>
                <w:rFonts w:ascii="Calibri" w:eastAsia="Times New Roman" w:hAnsi="Calibri" w:cs="Calibri"/>
                <w:szCs w:val="22"/>
                <w:lang w:eastAsia="en-AU"/>
              </w:rPr>
              <w:t>To</w:t>
            </w:r>
            <w:r w:rsidR="00FE5C29">
              <w:rPr>
                <w:rFonts w:ascii="Calibri" w:eastAsia="Times New Roman" w:hAnsi="Calibri" w:cs="Calibri"/>
                <w:szCs w:val="22"/>
                <w:lang w:eastAsia="en-AU"/>
              </w:rPr>
              <w:t xml:space="preserve"> implement electronic referrals in the practice using the </w:t>
            </w:r>
            <w:r w:rsidR="003A6734">
              <w:rPr>
                <w:rFonts w:ascii="Calibri" w:eastAsia="Times New Roman" w:hAnsi="Calibri" w:cs="Calibri"/>
                <w:szCs w:val="22"/>
                <w:lang w:eastAsia="en-AU"/>
              </w:rPr>
              <w:t>HealthLink Smart</w:t>
            </w:r>
            <w:r w:rsidR="00091B1A">
              <w:rPr>
                <w:rFonts w:ascii="Calibri" w:eastAsia="Times New Roman" w:hAnsi="Calibri" w:cs="Calibri"/>
                <w:szCs w:val="22"/>
                <w:lang w:eastAsia="en-AU"/>
              </w:rPr>
              <w:t>F</w:t>
            </w:r>
            <w:r w:rsidR="00FE5C29">
              <w:rPr>
                <w:rFonts w:ascii="Calibri" w:eastAsia="Times New Roman" w:hAnsi="Calibri" w:cs="Calibri"/>
                <w:szCs w:val="22"/>
                <w:lang w:eastAsia="en-AU"/>
              </w:rPr>
              <w:t xml:space="preserve">orms </w:t>
            </w:r>
            <w:r w:rsidR="00EC59E0" w:rsidRPr="00EC59E0">
              <w:rPr>
                <w:rFonts w:ascii="Calibri" w:eastAsia="Calibri" w:hAnsi="Calibri" w:cs="Calibri"/>
                <w:noProof/>
                <w:szCs w:val="22"/>
              </w:rPr>
              <w:t>within 3 months.</w:t>
            </w:r>
          </w:p>
        </w:tc>
      </w:tr>
    </w:tbl>
    <w:p w14:paraId="42B2E0CF" w14:textId="77777777" w:rsidR="00CF051E" w:rsidRPr="006A7AC8" w:rsidRDefault="00CF051E" w:rsidP="00CF051E">
      <w:pPr>
        <w:spacing w:after="0" w:line="240" w:lineRule="auto"/>
        <w:rPr>
          <w:rFonts w:ascii="Calibri" w:eastAsia="Times New Roman" w:hAnsi="Calibri" w:cs="Candara"/>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92"/>
        <w:gridCol w:w="675"/>
        <w:gridCol w:w="984"/>
        <w:gridCol w:w="859"/>
        <w:gridCol w:w="859"/>
        <w:gridCol w:w="859"/>
        <w:gridCol w:w="859"/>
        <w:gridCol w:w="859"/>
        <w:gridCol w:w="992"/>
      </w:tblGrid>
      <w:tr w:rsidR="00CF051E" w:rsidRPr="005C4E2A" w14:paraId="0B20D1DA" w14:textId="77777777" w:rsidTr="00892996">
        <w:tc>
          <w:tcPr>
            <w:tcW w:w="10348" w:type="dxa"/>
            <w:gridSpan w:val="10"/>
            <w:shd w:val="clear" w:color="auto" w:fill="1F4E79"/>
          </w:tcPr>
          <w:p w14:paraId="63674076" w14:textId="77777777" w:rsidR="00CF051E" w:rsidRPr="005C4E2A" w:rsidRDefault="00CF051E" w:rsidP="005C7F03">
            <w:pPr>
              <w:tabs>
                <w:tab w:val="left" w:pos="284"/>
                <w:tab w:val="left" w:pos="567"/>
                <w:tab w:val="left" w:pos="851"/>
                <w:tab w:val="left" w:pos="1134"/>
              </w:tabs>
              <w:suppressAutoHyphens/>
              <w:spacing w:after="0" w:line="240" w:lineRule="auto"/>
              <w:rPr>
                <w:rFonts w:ascii="Calibri" w:eastAsia="Candara" w:hAnsi="Calibri" w:cs="Calibri-Bold"/>
                <w:bCs/>
                <w:color w:val="FFFFFF"/>
                <w:sz w:val="28"/>
                <w:szCs w:val="28"/>
                <w:lang w:val="en-GB"/>
              </w:rPr>
            </w:pPr>
            <w:r w:rsidRPr="005C4E2A">
              <w:rPr>
                <w:rFonts w:ascii="Calibri" w:eastAsia="Candara" w:hAnsi="Calibri" w:cs="Calibri-Bold"/>
                <w:bCs/>
                <w:color w:val="FFFFFF"/>
                <w:sz w:val="28"/>
                <w:szCs w:val="28"/>
                <w:lang w:val="en-GB"/>
              </w:rPr>
              <w:t xml:space="preserve">Measure: What data will you use to </w:t>
            </w:r>
            <w:r w:rsidRPr="005C4E2A">
              <w:rPr>
                <w:rFonts w:ascii="Calibri" w:eastAsia="Candara" w:hAnsi="Calibri" w:cs="Calibri-Bold"/>
                <w:bCs/>
                <w:color w:val="FFFFFF" w:themeColor="background1"/>
                <w:sz w:val="28"/>
                <w:szCs w:val="28"/>
                <w:lang w:val="en-GB"/>
              </w:rPr>
              <w:t>track your improvement journey?</w:t>
            </w:r>
          </w:p>
        </w:tc>
      </w:tr>
      <w:tr w:rsidR="00CF051E" w:rsidRPr="005C4E2A" w14:paraId="1C593AA7" w14:textId="77777777" w:rsidTr="00892996">
        <w:tc>
          <w:tcPr>
            <w:tcW w:w="10348" w:type="dxa"/>
            <w:gridSpan w:val="10"/>
            <w:shd w:val="clear" w:color="auto" w:fill="D9D9D9"/>
          </w:tcPr>
          <w:p w14:paraId="051F49A7" w14:textId="77777777" w:rsidR="00CF051E" w:rsidRPr="005C4E2A" w:rsidRDefault="00CF051E" w:rsidP="005C7F03">
            <w:pPr>
              <w:tabs>
                <w:tab w:val="left" w:pos="284"/>
                <w:tab w:val="left" w:pos="567"/>
                <w:tab w:val="left" w:pos="851"/>
                <w:tab w:val="left" w:pos="1134"/>
              </w:tabs>
              <w:suppressAutoHyphens/>
              <w:spacing w:after="0" w:line="240" w:lineRule="auto"/>
              <w:rPr>
                <w:rFonts w:ascii="Calibri" w:eastAsia="Candara" w:hAnsi="Calibri" w:cs="Calibri-Bold"/>
                <w:bCs/>
                <w:lang w:val="en-GB"/>
              </w:rPr>
            </w:pPr>
            <w:r w:rsidRPr="005C4E2A">
              <w:rPr>
                <w:rFonts w:ascii="Calibri" w:eastAsia="Candara" w:hAnsi="Calibri" w:cs="Calibri-Bold"/>
                <w:b/>
                <w:bCs/>
                <w:lang w:val="en-GB"/>
              </w:rPr>
              <w:lastRenderedPageBreak/>
              <w:t>Tip:</w:t>
            </w:r>
            <w:r w:rsidRPr="005C4E2A">
              <w:rPr>
                <w:rFonts w:ascii="Calibri" w:eastAsia="Candara" w:hAnsi="Calibri" w:cs="Calibri-Bold"/>
                <w:bCs/>
                <w:lang w:val="en-GB"/>
              </w:rPr>
              <w:t xml:space="preserve"> </w:t>
            </w:r>
            <w:r w:rsidRPr="005C4E2A">
              <w:rPr>
                <w:rFonts w:ascii="Calibri" w:eastAsia="STKaiti" w:hAnsi="Calibri" w:cs="Tahoma"/>
                <w:spacing w:val="-10"/>
                <w:kern w:val="28"/>
                <w:lang w:val="en-US" w:eastAsia="ja-JP"/>
              </w:rPr>
              <w:t>Use this spreadsheet to capture your data to track your improvement journey. It is important to capture your baseline data before you start any improvement activity.</w:t>
            </w:r>
          </w:p>
        </w:tc>
      </w:tr>
      <w:tr w:rsidR="00CF051E" w:rsidRPr="005C4E2A" w14:paraId="789FA07B" w14:textId="77777777" w:rsidTr="00892996">
        <w:tc>
          <w:tcPr>
            <w:tcW w:w="10348" w:type="dxa"/>
            <w:gridSpan w:val="10"/>
            <w:shd w:val="clear" w:color="auto" w:fill="FFFFFF" w:themeFill="background1"/>
          </w:tcPr>
          <w:p w14:paraId="262BC7E0" w14:textId="77777777" w:rsidR="00980024" w:rsidRPr="00C33AFC" w:rsidRDefault="00CF051E" w:rsidP="005D3BBE">
            <w:pPr>
              <w:tabs>
                <w:tab w:val="left" w:pos="284"/>
                <w:tab w:val="left" w:pos="567"/>
                <w:tab w:val="left" w:pos="851"/>
                <w:tab w:val="left" w:pos="1134"/>
              </w:tabs>
              <w:suppressAutoHyphens/>
              <w:spacing w:after="0" w:line="240" w:lineRule="auto"/>
              <w:rPr>
                <w:rFonts w:ascii="Calibri" w:eastAsia="Candara" w:hAnsi="Calibri" w:cs="Calibri-Bold"/>
                <w:bCs/>
                <w:lang w:val="en-GB"/>
              </w:rPr>
            </w:pPr>
            <w:r w:rsidRPr="005C4E2A">
              <w:rPr>
                <w:rFonts w:ascii="Calibri" w:eastAsia="Candara" w:hAnsi="Calibri" w:cs="Calibri-Bold"/>
                <w:b/>
                <w:bCs/>
                <w:lang w:val="en-GB"/>
              </w:rPr>
              <w:t>Data report/source used:</w:t>
            </w:r>
            <w:r>
              <w:rPr>
                <w:rFonts w:ascii="Calibri" w:eastAsia="Candara" w:hAnsi="Calibri" w:cs="Calibri-Bold"/>
                <w:bCs/>
                <w:lang w:val="en-GB"/>
              </w:rPr>
              <w:t xml:space="preserve"> </w:t>
            </w:r>
            <w:r w:rsidR="005D3BBE">
              <w:rPr>
                <w:rFonts w:ascii="Calibri" w:eastAsia="Candara" w:hAnsi="Calibri" w:cs="Calibri-Bold"/>
                <w:bCs/>
                <w:lang w:val="en-GB"/>
              </w:rPr>
              <w:t xml:space="preserve">Clinical Information System </w:t>
            </w:r>
          </w:p>
        </w:tc>
      </w:tr>
      <w:tr w:rsidR="00214933" w:rsidRPr="005C4E2A" w14:paraId="51FEAB98" w14:textId="77777777" w:rsidTr="00892996">
        <w:tc>
          <w:tcPr>
            <w:tcW w:w="2410" w:type="dxa"/>
            <w:vMerge w:val="restart"/>
            <w:shd w:val="clear" w:color="auto" w:fill="D9D9D9" w:themeFill="background1" w:themeFillShade="D9"/>
            <w:vAlign w:val="center"/>
          </w:tcPr>
          <w:p w14:paraId="1EDC9329" w14:textId="77777777"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t xml:space="preserve">Measure/Data </w:t>
            </w:r>
          </w:p>
        </w:tc>
        <w:tc>
          <w:tcPr>
            <w:tcW w:w="992" w:type="dxa"/>
            <w:vMerge w:val="restart"/>
            <w:shd w:val="clear" w:color="auto" w:fill="D8DADC"/>
          </w:tcPr>
          <w:p w14:paraId="0F0644C5" w14:textId="77777777"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t xml:space="preserve">Practice </w:t>
            </w:r>
          </w:p>
          <w:p w14:paraId="7E88E7DE" w14:textId="77777777"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t>Target</w:t>
            </w:r>
          </w:p>
        </w:tc>
        <w:tc>
          <w:tcPr>
            <w:tcW w:w="675" w:type="dxa"/>
            <w:vMerge w:val="restart"/>
            <w:shd w:val="clear" w:color="auto" w:fill="D8DADC"/>
          </w:tcPr>
          <w:p w14:paraId="65343997" w14:textId="77777777" w:rsidR="00CF051E" w:rsidRPr="005C4E2A" w:rsidRDefault="00CF051E" w:rsidP="005C7F03">
            <w:pPr>
              <w:spacing w:after="0" w:line="240" w:lineRule="auto"/>
              <w:jc w:val="center"/>
              <w:rPr>
                <w:rFonts w:ascii="Calibri" w:eastAsia="STKaiti" w:hAnsi="Calibri" w:cs="Calibri"/>
                <w:b/>
                <w:lang w:val="en-US" w:eastAsia="ja-JP"/>
              </w:rPr>
            </w:pPr>
          </w:p>
          <w:p w14:paraId="1F923F22" w14:textId="77777777"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t xml:space="preserve">Date </w:t>
            </w:r>
          </w:p>
        </w:tc>
        <w:tc>
          <w:tcPr>
            <w:tcW w:w="984" w:type="dxa"/>
            <w:vMerge w:val="restart"/>
            <w:shd w:val="clear" w:color="auto" w:fill="D8DADC"/>
          </w:tcPr>
          <w:p w14:paraId="488CB6B2" w14:textId="77777777"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t xml:space="preserve">Baseline </w:t>
            </w:r>
          </w:p>
          <w:p w14:paraId="59499F1B" w14:textId="77777777" w:rsidR="00CF051E"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t xml:space="preserve">Data </w:t>
            </w:r>
          </w:p>
          <w:p w14:paraId="7869C3D8" w14:textId="77777777" w:rsidR="00892996" w:rsidRPr="005C4E2A" w:rsidRDefault="00892996" w:rsidP="005C7F03">
            <w:pPr>
              <w:spacing w:after="0" w:line="240" w:lineRule="auto"/>
              <w:jc w:val="center"/>
              <w:rPr>
                <w:rFonts w:ascii="Calibri" w:eastAsia="STKaiti" w:hAnsi="Calibri" w:cs="Calibri"/>
                <w:b/>
                <w:lang w:val="en-US" w:eastAsia="ja-JP"/>
              </w:rPr>
            </w:pPr>
          </w:p>
        </w:tc>
        <w:tc>
          <w:tcPr>
            <w:tcW w:w="5287" w:type="dxa"/>
            <w:gridSpan w:val="6"/>
            <w:shd w:val="clear" w:color="auto" w:fill="D8DADC"/>
            <w:vAlign w:val="center"/>
          </w:tcPr>
          <w:p w14:paraId="0C8B2B09" w14:textId="77777777"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t>Month/PIP Quarter</w:t>
            </w:r>
          </w:p>
        </w:tc>
      </w:tr>
      <w:tr w:rsidR="00214933" w:rsidRPr="005C4E2A" w14:paraId="270097B1" w14:textId="77777777" w:rsidTr="00892996">
        <w:tc>
          <w:tcPr>
            <w:tcW w:w="2410" w:type="dxa"/>
            <w:vMerge/>
            <w:shd w:val="clear" w:color="auto" w:fill="D9D9D9" w:themeFill="background1" w:themeFillShade="D9"/>
          </w:tcPr>
          <w:p w14:paraId="3209D052" w14:textId="77777777" w:rsidR="00CF051E" w:rsidRPr="005C4E2A" w:rsidRDefault="00CF051E" w:rsidP="005C7F03">
            <w:pPr>
              <w:spacing w:after="0" w:line="240" w:lineRule="auto"/>
              <w:rPr>
                <w:rFonts w:ascii="Calibri" w:eastAsia="STKaiti" w:hAnsi="Calibri" w:cs="Calibri"/>
                <w:b/>
                <w:lang w:val="en-US" w:eastAsia="ja-JP"/>
              </w:rPr>
            </w:pPr>
          </w:p>
        </w:tc>
        <w:tc>
          <w:tcPr>
            <w:tcW w:w="992" w:type="dxa"/>
            <w:vMerge/>
            <w:shd w:val="clear" w:color="auto" w:fill="D8DADC"/>
          </w:tcPr>
          <w:p w14:paraId="3D89950F" w14:textId="77777777" w:rsidR="00CF051E" w:rsidRPr="005C4E2A" w:rsidRDefault="00CF051E" w:rsidP="005C7F03">
            <w:pPr>
              <w:spacing w:after="0" w:line="240" w:lineRule="auto"/>
              <w:jc w:val="center"/>
              <w:rPr>
                <w:rFonts w:ascii="Calibri" w:eastAsia="STKaiti" w:hAnsi="Calibri" w:cs="Calibri"/>
                <w:b/>
                <w:lang w:val="en-US" w:eastAsia="ja-JP"/>
              </w:rPr>
            </w:pPr>
          </w:p>
        </w:tc>
        <w:tc>
          <w:tcPr>
            <w:tcW w:w="675" w:type="dxa"/>
            <w:vMerge/>
            <w:shd w:val="clear" w:color="auto" w:fill="D8DADC"/>
          </w:tcPr>
          <w:p w14:paraId="62282DEC" w14:textId="77777777" w:rsidR="00CF051E" w:rsidRPr="005C4E2A" w:rsidRDefault="00CF051E" w:rsidP="005C7F03">
            <w:pPr>
              <w:spacing w:after="0" w:line="240" w:lineRule="auto"/>
              <w:jc w:val="center"/>
              <w:rPr>
                <w:rFonts w:ascii="Calibri" w:eastAsia="STKaiti" w:hAnsi="Calibri" w:cs="Calibri"/>
                <w:b/>
                <w:lang w:val="en-US" w:eastAsia="ja-JP"/>
              </w:rPr>
            </w:pPr>
          </w:p>
        </w:tc>
        <w:tc>
          <w:tcPr>
            <w:tcW w:w="984" w:type="dxa"/>
            <w:vMerge/>
            <w:shd w:val="clear" w:color="auto" w:fill="D8DADC"/>
          </w:tcPr>
          <w:p w14:paraId="3A76AFE5" w14:textId="77777777" w:rsidR="00CF051E" w:rsidRPr="005C4E2A" w:rsidRDefault="00CF051E" w:rsidP="005C7F03">
            <w:pPr>
              <w:spacing w:after="0" w:line="240" w:lineRule="auto"/>
              <w:jc w:val="center"/>
              <w:rPr>
                <w:rFonts w:ascii="Calibri" w:eastAsia="STKaiti" w:hAnsi="Calibri" w:cs="Calibri"/>
                <w:b/>
                <w:lang w:val="en-US" w:eastAsia="ja-JP"/>
              </w:rPr>
            </w:pPr>
          </w:p>
        </w:tc>
        <w:tc>
          <w:tcPr>
            <w:tcW w:w="859" w:type="dxa"/>
            <w:shd w:val="clear" w:color="auto" w:fill="auto"/>
          </w:tcPr>
          <w:p w14:paraId="7646B303" w14:textId="77777777" w:rsidR="00CF051E" w:rsidRPr="005C4E2A" w:rsidRDefault="00CF051E" w:rsidP="005C7F03">
            <w:pPr>
              <w:spacing w:after="0" w:line="240" w:lineRule="auto"/>
              <w:rPr>
                <w:rFonts w:ascii="Calibri" w:eastAsia="STKaiti" w:hAnsi="Calibri" w:cs="Calibri"/>
                <w:b/>
                <w:lang w:val="en-US" w:eastAsia="ja-JP"/>
              </w:rPr>
            </w:pPr>
          </w:p>
        </w:tc>
        <w:tc>
          <w:tcPr>
            <w:tcW w:w="859" w:type="dxa"/>
            <w:shd w:val="clear" w:color="auto" w:fill="auto"/>
          </w:tcPr>
          <w:p w14:paraId="114E7D98" w14:textId="77777777" w:rsidR="00CF051E" w:rsidRPr="005C4E2A" w:rsidRDefault="00CF051E" w:rsidP="005C7F03">
            <w:pPr>
              <w:spacing w:after="0" w:line="240" w:lineRule="auto"/>
              <w:jc w:val="center"/>
              <w:rPr>
                <w:rFonts w:ascii="Calibri" w:eastAsia="STKaiti" w:hAnsi="Calibri" w:cs="Calibri"/>
                <w:b/>
                <w:lang w:val="en-US" w:eastAsia="ja-JP"/>
              </w:rPr>
            </w:pPr>
          </w:p>
        </w:tc>
        <w:tc>
          <w:tcPr>
            <w:tcW w:w="859" w:type="dxa"/>
            <w:shd w:val="clear" w:color="auto" w:fill="auto"/>
          </w:tcPr>
          <w:p w14:paraId="0B34DB4E" w14:textId="77777777" w:rsidR="00CF051E" w:rsidRPr="005C4E2A" w:rsidRDefault="00CF051E" w:rsidP="005C7F03">
            <w:pPr>
              <w:spacing w:after="0" w:line="240" w:lineRule="auto"/>
              <w:rPr>
                <w:rFonts w:ascii="Calibri" w:eastAsia="STKaiti" w:hAnsi="Calibri" w:cs="Calibri"/>
                <w:b/>
                <w:lang w:val="en-US" w:eastAsia="ja-JP"/>
              </w:rPr>
            </w:pPr>
          </w:p>
        </w:tc>
        <w:tc>
          <w:tcPr>
            <w:tcW w:w="859" w:type="dxa"/>
            <w:shd w:val="clear" w:color="auto" w:fill="auto"/>
          </w:tcPr>
          <w:p w14:paraId="05CE03D3" w14:textId="77777777" w:rsidR="00CF051E" w:rsidRPr="005C4E2A" w:rsidRDefault="00CF051E" w:rsidP="005C7F03">
            <w:pPr>
              <w:spacing w:after="0" w:line="240" w:lineRule="auto"/>
              <w:jc w:val="center"/>
              <w:rPr>
                <w:rFonts w:ascii="Calibri" w:eastAsia="STKaiti" w:hAnsi="Calibri" w:cs="Calibri"/>
                <w:b/>
                <w:lang w:val="en-US" w:eastAsia="ja-JP"/>
              </w:rPr>
            </w:pPr>
          </w:p>
        </w:tc>
        <w:tc>
          <w:tcPr>
            <w:tcW w:w="859" w:type="dxa"/>
            <w:shd w:val="clear" w:color="auto" w:fill="auto"/>
          </w:tcPr>
          <w:p w14:paraId="4B7569E1" w14:textId="77777777" w:rsidR="00CF051E" w:rsidRPr="005C4E2A" w:rsidRDefault="00CF051E" w:rsidP="005C7F03"/>
        </w:tc>
        <w:tc>
          <w:tcPr>
            <w:tcW w:w="992" w:type="dxa"/>
            <w:shd w:val="clear" w:color="auto" w:fill="auto"/>
          </w:tcPr>
          <w:p w14:paraId="726BA75D" w14:textId="77777777" w:rsidR="00CF051E" w:rsidRPr="005C4E2A" w:rsidRDefault="00CF051E" w:rsidP="005C7F03"/>
        </w:tc>
      </w:tr>
      <w:tr w:rsidR="00214933" w:rsidRPr="00C6205A" w14:paraId="676A8FF6" w14:textId="77777777" w:rsidTr="00892996">
        <w:trPr>
          <w:trHeight w:val="284"/>
        </w:trPr>
        <w:tc>
          <w:tcPr>
            <w:tcW w:w="2410" w:type="dxa"/>
            <w:shd w:val="clear" w:color="auto" w:fill="D8DADC"/>
          </w:tcPr>
          <w:p w14:paraId="5CC83359" w14:textId="77777777" w:rsidR="00CF051E" w:rsidRPr="00420B4B" w:rsidRDefault="00CF051E" w:rsidP="00FE5C29">
            <w:pPr>
              <w:spacing w:after="0" w:line="240" w:lineRule="auto"/>
              <w:rPr>
                <w:rFonts w:ascii="Calibri" w:hAnsi="Calibri" w:cs="Calibri"/>
                <w:noProof/>
                <w:szCs w:val="22"/>
              </w:rPr>
            </w:pPr>
            <w:r w:rsidRPr="00420B4B">
              <w:rPr>
                <w:rFonts w:ascii="Calibri" w:hAnsi="Calibri" w:cs="Calibri"/>
                <w:noProof/>
                <w:szCs w:val="22"/>
              </w:rPr>
              <w:t xml:space="preserve">Number of </w:t>
            </w:r>
            <w:r w:rsidR="00091B1A">
              <w:rPr>
                <w:rFonts w:ascii="Calibri" w:hAnsi="Calibri" w:cs="Calibri"/>
                <w:noProof/>
                <w:szCs w:val="22"/>
              </w:rPr>
              <w:t>HealthL</w:t>
            </w:r>
            <w:r w:rsidR="00FE5C29">
              <w:rPr>
                <w:rFonts w:ascii="Calibri" w:hAnsi="Calibri" w:cs="Calibri"/>
                <w:noProof/>
                <w:szCs w:val="22"/>
              </w:rPr>
              <w:t>ink Referrals sent</w:t>
            </w:r>
            <w:r w:rsidR="00227BE5">
              <w:rPr>
                <w:rFonts w:ascii="Calibri" w:hAnsi="Calibri" w:cs="Calibri"/>
                <w:noProof/>
                <w:szCs w:val="22"/>
              </w:rPr>
              <w:t xml:space="preserve"> (see attached how to track referral numbers in BP and MD</w:t>
            </w:r>
          </w:p>
        </w:tc>
        <w:tc>
          <w:tcPr>
            <w:tcW w:w="992" w:type="dxa"/>
            <w:shd w:val="clear" w:color="auto" w:fill="auto"/>
          </w:tcPr>
          <w:p w14:paraId="0766B334" w14:textId="77777777" w:rsidR="00CF051E" w:rsidRPr="00C6205A" w:rsidRDefault="00CF051E" w:rsidP="005C7F03">
            <w:pPr>
              <w:spacing w:after="0" w:line="240" w:lineRule="auto"/>
              <w:jc w:val="center"/>
              <w:rPr>
                <w:rFonts w:ascii="Calibri" w:eastAsia="STKaiti" w:hAnsi="Calibri" w:cs="Calibri"/>
                <w:szCs w:val="22"/>
                <w:lang w:val="en-US" w:eastAsia="ja-JP"/>
              </w:rPr>
            </w:pPr>
          </w:p>
        </w:tc>
        <w:tc>
          <w:tcPr>
            <w:tcW w:w="675" w:type="dxa"/>
          </w:tcPr>
          <w:p w14:paraId="09F58B84" w14:textId="77777777" w:rsidR="00CF051E" w:rsidRPr="00C6205A" w:rsidRDefault="00CF051E" w:rsidP="005C7F03">
            <w:pPr>
              <w:spacing w:after="0" w:line="240" w:lineRule="auto"/>
              <w:rPr>
                <w:rFonts w:ascii="Calibri" w:eastAsia="STKaiti" w:hAnsi="Calibri" w:cs="Calibri"/>
                <w:szCs w:val="22"/>
                <w:lang w:val="en-US" w:eastAsia="ja-JP"/>
              </w:rPr>
            </w:pPr>
          </w:p>
        </w:tc>
        <w:tc>
          <w:tcPr>
            <w:tcW w:w="984" w:type="dxa"/>
            <w:shd w:val="clear" w:color="auto" w:fill="auto"/>
          </w:tcPr>
          <w:p w14:paraId="2BF5EE38" w14:textId="77777777"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14:paraId="14C094B7" w14:textId="77777777"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14:paraId="3B15F710" w14:textId="77777777"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14:paraId="54B3FEB2" w14:textId="77777777"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14:paraId="183EE35C" w14:textId="77777777"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tcPr>
          <w:p w14:paraId="3FA4FB17" w14:textId="77777777" w:rsidR="00CF051E" w:rsidRPr="00C6205A" w:rsidRDefault="00CF051E" w:rsidP="005C7F03">
            <w:pPr>
              <w:rPr>
                <w:szCs w:val="22"/>
              </w:rPr>
            </w:pPr>
          </w:p>
        </w:tc>
        <w:tc>
          <w:tcPr>
            <w:tcW w:w="992" w:type="dxa"/>
          </w:tcPr>
          <w:p w14:paraId="374183D0" w14:textId="77777777" w:rsidR="00CF051E" w:rsidRPr="00C6205A" w:rsidRDefault="00CF051E" w:rsidP="005C7F03">
            <w:pPr>
              <w:rPr>
                <w:szCs w:val="22"/>
              </w:rPr>
            </w:pPr>
          </w:p>
        </w:tc>
      </w:tr>
      <w:tr w:rsidR="00214933" w:rsidRPr="00C6205A" w14:paraId="2716FB5E" w14:textId="77777777" w:rsidTr="00892996">
        <w:trPr>
          <w:trHeight w:val="284"/>
        </w:trPr>
        <w:tc>
          <w:tcPr>
            <w:tcW w:w="2410" w:type="dxa"/>
            <w:shd w:val="clear" w:color="auto" w:fill="D8DADC"/>
          </w:tcPr>
          <w:p w14:paraId="7E21C28E" w14:textId="77777777" w:rsidR="00CF051E" w:rsidRPr="00420B4B" w:rsidRDefault="00CF051E" w:rsidP="00892996">
            <w:pPr>
              <w:spacing w:after="0" w:line="240" w:lineRule="auto"/>
              <w:rPr>
                <w:rFonts w:ascii="Calibri" w:hAnsi="Calibri" w:cs="Calibri"/>
                <w:noProof/>
                <w:szCs w:val="22"/>
              </w:rPr>
            </w:pPr>
          </w:p>
        </w:tc>
        <w:tc>
          <w:tcPr>
            <w:tcW w:w="992" w:type="dxa"/>
            <w:shd w:val="clear" w:color="auto" w:fill="auto"/>
          </w:tcPr>
          <w:p w14:paraId="7031BAE4" w14:textId="77777777" w:rsidR="00CF051E" w:rsidRPr="00C6205A" w:rsidRDefault="00CF051E" w:rsidP="005C7F03">
            <w:pPr>
              <w:spacing w:after="0" w:line="240" w:lineRule="auto"/>
              <w:jc w:val="center"/>
              <w:rPr>
                <w:rFonts w:ascii="Calibri" w:eastAsia="STKaiti" w:hAnsi="Calibri" w:cs="Calibri"/>
                <w:szCs w:val="22"/>
                <w:lang w:val="en-US" w:eastAsia="ja-JP"/>
              </w:rPr>
            </w:pPr>
          </w:p>
        </w:tc>
        <w:tc>
          <w:tcPr>
            <w:tcW w:w="675" w:type="dxa"/>
          </w:tcPr>
          <w:p w14:paraId="3EDBC007" w14:textId="77777777" w:rsidR="00CF051E" w:rsidRPr="00C6205A" w:rsidRDefault="00CF051E" w:rsidP="005C7F03">
            <w:pPr>
              <w:spacing w:after="0" w:line="240" w:lineRule="auto"/>
              <w:jc w:val="center"/>
              <w:rPr>
                <w:rFonts w:ascii="Calibri" w:eastAsia="STKaiti" w:hAnsi="Calibri" w:cs="Calibri"/>
                <w:szCs w:val="22"/>
                <w:lang w:val="en-US" w:eastAsia="ja-JP"/>
              </w:rPr>
            </w:pPr>
          </w:p>
        </w:tc>
        <w:tc>
          <w:tcPr>
            <w:tcW w:w="984" w:type="dxa"/>
            <w:shd w:val="clear" w:color="auto" w:fill="auto"/>
          </w:tcPr>
          <w:p w14:paraId="0F62A87C" w14:textId="77777777"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14:paraId="56E64BA7" w14:textId="77777777"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14:paraId="5BF11EC2" w14:textId="77777777"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14:paraId="4C35D131" w14:textId="77777777"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14:paraId="47A7210A" w14:textId="77777777"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tcPr>
          <w:p w14:paraId="71AB471C" w14:textId="77777777" w:rsidR="00CF051E" w:rsidRPr="00C6205A" w:rsidRDefault="00CF051E" w:rsidP="005C7F03">
            <w:pPr>
              <w:rPr>
                <w:szCs w:val="22"/>
              </w:rPr>
            </w:pPr>
          </w:p>
        </w:tc>
        <w:tc>
          <w:tcPr>
            <w:tcW w:w="992" w:type="dxa"/>
          </w:tcPr>
          <w:p w14:paraId="52D3EC24" w14:textId="77777777" w:rsidR="00CF051E" w:rsidRPr="00C6205A" w:rsidRDefault="00CF051E" w:rsidP="005C7F03">
            <w:pPr>
              <w:rPr>
                <w:szCs w:val="22"/>
              </w:rPr>
            </w:pPr>
          </w:p>
        </w:tc>
      </w:tr>
      <w:tr w:rsidR="00214933" w:rsidRPr="00214933" w14:paraId="601A89BA" w14:textId="77777777" w:rsidTr="00892996">
        <w:tc>
          <w:tcPr>
            <w:tcW w:w="10348" w:type="dxa"/>
            <w:gridSpan w:val="10"/>
            <w:shd w:val="clear" w:color="auto" w:fill="1F4E79"/>
          </w:tcPr>
          <w:p w14:paraId="37B61A45" w14:textId="77777777" w:rsidR="00214933" w:rsidRPr="00214933" w:rsidRDefault="00214933" w:rsidP="005C7F03">
            <w:pPr>
              <w:spacing w:before="120" w:after="240" w:line="240" w:lineRule="auto"/>
              <w:rPr>
                <w:rFonts w:ascii="Calibri" w:eastAsia="Candara" w:hAnsi="Calibri" w:cs="Calibri-Bold"/>
                <w:bCs/>
                <w:color w:val="FFFFFF" w:themeColor="background1"/>
                <w:sz w:val="28"/>
                <w:szCs w:val="28"/>
                <w:lang w:val="en-GB"/>
              </w:rPr>
            </w:pPr>
            <w:r w:rsidRPr="00214933">
              <w:rPr>
                <w:rFonts w:ascii="Calibri" w:eastAsia="Candara" w:hAnsi="Calibri" w:cs="Calibri-Bold"/>
                <w:bCs/>
                <w:color w:val="FFFFFF" w:themeColor="background1"/>
                <w:sz w:val="28"/>
                <w:szCs w:val="28"/>
                <w:lang w:val="en-GB"/>
              </w:rPr>
              <w:t>Ideas: What changes will you make that will lead to an improvement (small steps)?</w:t>
            </w:r>
          </w:p>
        </w:tc>
      </w:tr>
      <w:tr w:rsidR="00214933" w:rsidRPr="005C4E2A" w14:paraId="4BB0C1C4" w14:textId="77777777" w:rsidTr="00892996">
        <w:tc>
          <w:tcPr>
            <w:tcW w:w="10348" w:type="dxa"/>
            <w:gridSpan w:val="10"/>
            <w:shd w:val="clear" w:color="auto" w:fill="D9D9D9"/>
          </w:tcPr>
          <w:p w14:paraId="75229B67" w14:textId="77777777" w:rsidR="00214933" w:rsidRPr="005C4E2A" w:rsidRDefault="00214933" w:rsidP="005C7F03">
            <w:pPr>
              <w:spacing w:before="120" w:after="240" w:line="240" w:lineRule="auto"/>
              <w:rPr>
                <w:rFonts w:ascii="Calibri" w:eastAsia="Times New Roman" w:hAnsi="Calibri" w:cs="Candara"/>
                <w:b/>
              </w:rPr>
            </w:pPr>
            <w:r w:rsidRPr="005C4E2A">
              <w:rPr>
                <w:rFonts w:ascii="Calibri" w:eastAsia="Times New Roman" w:hAnsi="Calibri" w:cs="Candara"/>
                <w:b/>
              </w:rPr>
              <w:t>Tip:</w:t>
            </w:r>
            <w:r w:rsidRPr="005C4E2A">
              <w:rPr>
                <w:rFonts w:ascii="Calibri" w:eastAsia="Times New Roman" w:hAnsi="Calibri" w:cs="Candara"/>
              </w:rPr>
              <w:t xml:space="preserve"> Capture a list of practical steps to undertake and test using PDSA cycles. Refer to </w:t>
            </w:r>
            <w:r w:rsidRPr="005C4E2A">
              <w:rPr>
                <w:rFonts w:ascii="Calibri" w:eastAsia="Times New Roman" w:hAnsi="Calibri" w:cs="Candara"/>
                <w:b/>
              </w:rPr>
              <w:t>Appendix A</w:t>
            </w:r>
            <w:r w:rsidRPr="005C4E2A">
              <w:rPr>
                <w:rFonts w:ascii="Calibri" w:eastAsia="Times New Roman" w:hAnsi="Calibri" w:cs="Candara"/>
              </w:rPr>
              <w:t xml:space="preserve"> for a PDSA log and </w:t>
            </w:r>
            <w:r w:rsidRPr="005C4E2A">
              <w:rPr>
                <w:rFonts w:ascii="Calibri" w:eastAsia="Times New Roman" w:hAnsi="Calibri" w:cs="Candara"/>
                <w:b/>
              </w:rPr>
              <w:t>Appendix B</w:t>
            </w:r>
            <w:r w:rsidRPr="005C4E2A">
              <w:rPr>
                <w:rFonts w:ascii="Calibri" w:eastAsia="Times New Roman" w:hAnsi="Calibri" w:cs="Candara"/>
              </w:rPr>
              <w:t xml:space="preserve"> for PDSA template to record your activities.</w:t>
            </w:r>
          </w:p>
        </w:tc>
      </w:tr>
    </w:tbl>
    <w:p w14:paraId="57066613" w14:textId="77777777" w:rsidR="00214933" w:rsidRPr="005C4E2A" w:rsidRDefault="00214933" w:rsidP="00214933">
      <w:pPr>
        <w:spacing w:after="0"/>
        <w:rPr>
          <w:rFonts w:ascii="Candara" w:eastAsia="STKaiti" w:hAnsi="Candara" w:cs="Tahoma"/>
          <w:vanish/>
          <w:lang w:val="en-US" w:eastAsia="ja-JP"/>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2"/>
        <w:gridCol w:w="2590"/>
        <w:gridCol w:w="2246"/>
      </w:tblGrid>
      <w:tr w:rsidR="00C6205A" w:rsidRPr="005C4E2A" w14:paraId="6F65BF1C" w14:textId="77777777" w:rsidTr="00892996">
        <w:tc>
          <w:tcPr>
            <w:tcW w:w="10348" w:type="dxa"/>
            <w:gridSpan w:val="3"/>
            <w:tcBorders>
              <w:top w:val="single" w:sz="4" w:space="0" w:color="000000"/>
              <w:left w:val="single" w:sz="4" w:space="0" w:color="000000"/>
              <w:bottom w:val="single" w:sz="4" w:space="0" w:color="000000"/>
              <w:right w:val="single" w:sz="4" w:space="0" w:color="000000"/>
            </w:tcBorders>
            <w:shd w:val="clear" w:color="auto" w:fill="F2F2F2"/>
          </w:tcPr>
          <w:p w14:paraId="2B86D9FE" w14:textId="77777777" w:rsidR="00C6205A" w:rsidRPr="005C4E2A" w:rsidRDefault="00C6205A" w:rsidP="005C7F03">
            <w:pPr>
              <w:tabs>
                <w:tab w:val="left" w:pos="284"/>
                <w:tab w:val="left" w:pos="567"/>
                <w:tab w:val="left" w:pos="851"/>
                <w:tab w:val="left" w:pos="1134"/>
              </w:tabs>
              <w:suppressAutoHyphens/>
              <w:spacing w:line="360" w:lineRule="exact"/>
              <w:rPr>
                <w:rFonts w:ascii="Calibri" w:eastAsia="Arial" w:hAnsi="Calibri" w:cs="Calibri-Bold"/>
                <w:b/>
                <w:bCs/>
                <w:lang w:val="en-GB"/>
              </w:rPr>
            </w:pPr>
            <w:r w:rsidRPr="005C4E2A">
              <w:rPr>
                <w:rFonts w:ascii="Calibri" w:eastAsia="Arial" w:hAnsi="Calibri" w:cs="Calibri-Bold"/>
                <w:b/>
                <w:bCs/>
                <w:lang w:val="en-GB"/>
              </w:rPr>
              <w:t xml:space="preserve">Ideas: </w:t>
            </w:r>
            <w:r w:rsidRPr="005C4E2A">
              <w:rPr>
                <w:rFonts w:ascii="Calibri" w:eastAsia="Arial" w:hAnsi="Calibri" w:cs="Calibri-Bold"/>
                <w:bCs/>
                <w:lang w:val="en-GB"/>
              </w:rPr>
              <w:t>How you plan to achieve your goal</w:t>
            </w:r>
          </w:p>
        </w:tc>
      </w:tr>
      <w:tr w:rsidR="00C6205A" w:rsidRPr="00C6205A" w14:paraId="0CC6E382" w14:textId="77777777" w:rsidTr="0049701C">
        <w:trPr>
          <w:trHeight w:val="696"/>
        </w:trPr>
        <w:tc>
          <w:tcPr>
            <w:tcW w:w="5512" w:type="dxa"/>
            <w:vMerge w:val="restart"/>
            <w:shd w:val="clear" w:color="auto" w:fill="auto"/>
          </w:tcPr>
          <w:p w14:paraId="2D618D35" w14:textId="77777777" w:rsidR="00C6205A" w:rsidRPr="00C6205A" w:rsidRDefault="00C6205A" w:rsidP="00214933">
            <w:pPr>
              <w:pStyle w:val="ListParagraph"/>
              <w:numPr>
                <w:ilvl w:val="0"/>
                <w:numId w:val="5"/>
              </w:numPr>
              <w:tabs>
                <w:tab w:val="left" w:pos="172"/>
                <w:tab w:val="left" w:pos="284"/>
                <w:tab w:val="left" w:pos="456"/>
                <w:tab w:val="left" w:pos="1134"/>
              </w:tabs>
              <w:suppressAutoHyphens/>
              <w:spacing w:line="360" w:lineRule="exact"/>
              <w:ind w:left="172" w:hanging="142"/>
              <w:rPr>
                <w:rFonts w:ascii="Calibri" w:eastAsia="Arial" w:hAnsi="Calibri" w:cs="Calibri-Bold"/>
                <w:bCs/>
                <w:lang w:val="en-GB"/>
              </w:rPr>
            </w:pPr>
            <w:r w:rsidRPr="00C6205A">
              <w:rPr>
                <w:rFonts w:ascii="Calibri" w:eastAsia="Arial" w:hAnsi="Calibri" w:cs="Calibri-Bold"/>
                <w:bCs/>
                <w:lang w:val="en-GB"/>
              </w:rPr>
              <w:t xml:space="preserve">Assign </w:t>
            </w:r>
            <w:r w:rsidR="00227BE5">
              <w:rPr>
                <w:rFonts w:ascii="Calibri" w:eastAsia="Arial" w:hAnsi="Calibri" w:cs="Calibri-Bold"/>
                <w:bCs/>
                <w:lang w:val="en-GB"/>
              </w:rPr>
              <w:t>staff that will be responsible for implementing the eReferrals</w:t>
            </w:r>
          </w:p>
          <w:p w14:paraId="127303CC" w14:textId="77777777" w:rsidR="00C6205A" w:rsidRPr="00980024" w:rsidRDefault="00980024" w:rsidP="00980024">
            <w:pPr>
              <w:pStyle w:val="ListParagraph"/>
              <w:numPr>
                <w:ilvl w:val="1"/>
                <w:numId w:val="5"/>
              </w:numPr>
              <w:tabs>
                <w:tab w:val="left" w:pos="172"/>
                <w:tab w:val="left" w:pos="284"/>
                <w:tab w:val="left" w:pos="1134"/>
              </w:tabs>
              <w:suppressAutoHyphens/>
              <w:spacing w:line="360" w:lineRule="exact"/>
              <w:rPr>
                <w:rFonts w:ascii="Calibri" w:eastAsia="Arial" w:hAnsi="Calibri" w:cs="Calibri-Bold"/>
                <w:bCs/>
                <w:lang w:val="en-GB"/>
              </w:rPr>
            </w:pPr>
            <w:r w:rsidRPr="00980024">
              <w:rPr>
                <w:rFonts w:ascii="Calibri" w:hAnsi="Calibri"/>
              </w:rPr>
              <w:t xml:space="preserve">Allocate a person to be responsible for </w:t>
            </w:r>
            <w:r w:rsidR="00227BE5">
              <w:rPr>
                <w:rFonts w:ascii="Calibri" w:hAnsi="Calibri"/>
              </w:rPr>
              <w:t>managing the change and training staff.</w:t>
            </w:r>
          </w:p>
          <w:p w14:paraId="61655EE8" w14:textId="2C59A5CD" w:rsidR="00227BE5" w:rsidRPr="00227BE5" w:rsidRDefault="00227BE5" w:rsidP="00980024">
            <w:pPr>
              <w:pStyle w:val="ListParagraph"/>
              <w:numPr>
                <w:ilvl w:val="1"/>
                <w:numId w:val="5"/>
              </w:numPr>
              <w:tabs>
                <w:tab w:val="left" w:pos="172"/>
                <w:tab w:val="left" w:pos="284"/>
                <w:tab w:val="left" w:pos="1134"/>
              </w:tabs>
              <w:suppressAutoHyphens/>
              <w:spacing w:line="360" w:lineRule="exact"/>
              <w:rPr>
                <w:rFonts w:ascii="Calibri" w:eastAsia="Arial" w:hAnsi="Calibri" w:cs="Calibri-Bold"/>
                <w:bCs/>
                <w:lang w:val="en-GB"/>
              </w:rPr>
            </w:pPr>
            <w:r>
              <w:rPr>
                <w:rFonts w:ascii="Calibri" w:hAnsi="Calibri"/>
              </w:rPr>
              <w:t>E</w:t>
            </w:r>
            <w:r w:rsidR="003A6734">
              <w:rPr>
                <w:rFonts w:ascii="Calibri" w:hAnsi="Calibri"/>
              </w:rPr>
              <w:t xml:space="preserve">nsure the practice has a </w:t>
            </w:r>
            <w:hyperlink r:id="rId15" w:history="1">
              <w:r w:rsidR="00DD5F90" w:rsidRPr="00DD5F90">
                <w:rPr>
                  <w:rStyle w:val="Hyperlink"/>
                  <w:rFonts w:ascii="Calibri" w:hAnsi="Calibri"/>
                </w:rPr>
                <w:t>HealthLink</w:t>
              </w:r>
            </w:hyperlink>
            <w:r>
              <w:rPr>
                <w:rFonts w:ascii="Calibri" w:hAnsi="Calibri"/>
              </w:rPr>
              <w:t xml:space="preserve"> account and that the forms are available (Contact your PHN to confirm </w:t>
            </w:r>
            <w:hyperlink r:id="rId16" w:history="1">
              <w:r w:rsidRPr="00A067C9">
                <w:rPr>
                  <w:rStyle w:val="Hyperlink"/>
                  <w:rFonts w:ascii="Calibri" w:hAnsi="Calibri"/>
                </w:rPr>
                <w:t>digitalhealth@emphn.org.au</w:t>
              </w:r>
            </w:hyperlink>
            <w:r>
              <w:rPr>
                <w:rFonts w:ascii="Calibri" w:hAnsi="Calibri"/>
              </w:rPr>
              <w:t xml:space="preserve"> </w:t>
            </w:r>
          </w:p>
          <w:p w14:paraId="08F6D429" w14:textId="77777777" w:rsidR="00980024" w:rsidRPr="00371DDC" w:rsidRDefault="00227BE5" w:rsidP="00980024">
            <w:pPr>
              <w:pStyle w:val="ListParagraph"/>
              <w:numPr>
                <w:ilvl w:val="1"/>
                <w:numId w:val="5"/>
              </w:numPr>
              <w:tabs>
                <w:tab w:val="left" w:pos="172"/>
                <w:tab w:val="left" w:pos="284"/>
                <w:tab w:val="left" w:pos="1134"/>
              </w:tabs>
              <w:suppressAutoHyphens/>
              <w:spacing w:line="360" w:lineRule="exact"/>
              <w:rPr>
                <w:rFonts w:ascii="Calibri" w:eastAsia="Arial" w:hAnsi="Calibri" w:cs="Calibri-Bold"/>
                <w:bCs/>
                <w:lang w:val="en-GB"/>
              </w:rPr>
            </w:pPr>
            <w:r>
              <w:rPr>
                <w:rFonts w:ascii="Calibri" w:hAnsi="Calibri"/>
              </w:rPr>
              <w:t>Contact your PH</w:t>
            </w:r>
            <w:r w:rsidR="003A6734">
              <w:rPr>
                <w:rFonts w:ascii="Calibri" w:hAnsi="Calibri"/>
              </w:rPr>
              <w:t>N Digital Health Team to organis</w:t>
            </w:r>
            <w:r>
              <w:rPr>
                <w:rFonts w:ascii="Calibri" w:hAnsi="Calibri"/>
              </w:rPr>
              <w:t xml:space="preserve">e a training session at </w:t>
            </w:r>
            <w:hyperlink r:id="rId17" w:history="1">
              <w:r w:rsidRPr="00A067C9">
                <w:rPr>
                  <w:rStyle w:val="Hyperlink"/>
                  <w:rFonts w:ascii="Calibri" w:hAnsi="Calibri"/>
                </w:rPr>
                <w:t>digitalhealth@emphn.org.au</w:t>
              </w:r>
            </w:hyperlink>
            <w:r>
              <w:rPr>
                <w:rFonts w:ascii="Calibri" w:hAnsi="Calibri"/>
              </w:rPr>
              <w:t xml:space="preserve"> </w:t>
            </w:r>
          </w:p>
          <w:p w14:paraId="0035CF43" w14:textId="77777777" w:rsidR="00371DDC" w:rsidRPr="00980024" w:rsidRDefault="00371DDC" w:rsidP="00980024">
            <w:pPr>
              <w:pStyle w:val="ListParagraph"/>
              <w:numPr>
                <w:ilvl w:val="1"/>
                <w:numId w:val="5"/>
              </w:numPr>
              <w:tabs>
                <w:tab w:val="left" w:pos="172"/>
                <w:tab w:val="left" w:pos="284"/>
                <w:tab w:val="left" w:pos="1134"/>
              </w:tabs>
              <w:suppressAutoHyphens/>
              <w:spacing w:line="360" w:lineRule="exact"/>
              <w:rPr>
                <w:rFonts w:ascii="Calibri" w:eastAsia="Arial" w:hAnsi="Calibri" w:cs="Calibri-Bold"/>
                <w:bCs/>
                <w:lang w:val="en-GB"/>
              </w:rPr>
            </w:pPr>
            <w:r>
              <w:rPr>
                <w:rFonts w:ascii="Calibri" w:hAnsi="Calibri"/>
              </w:rPr>
              <w:t xml:space="preserve">Download the How to Guides and watch the video from </w:t>
            </w:r>
            <w:hyperlink r:id="rId18" w:history="1">
              <w:r w:rsidRPr="00371DDC">
                <w:rPr>
                  <w:rStyle w:val="Hyperlink"/>
                  <w:rFonts w:ascii="Calibri" w:hAnsi="Calibri"/>
                </w:rPr>
                <w:t>here</w:t>
              </w:r>
            </w:hyperlink>
          </w:p>
          <w:p w14:paraId="2B5CF0D1" w14:textId="77777777" w:rsidR="00980024" w:rsidRPr="00227BE5" w:rsidRDefault="00091B1A" w:rsidP="00227BE5">
            <w:pPr>
              <w:pStyle w:val="ListParagraph"/>
              <w:numPr>
                <w:ilvl w:val="1"/>
                <w:numId w:val="5"/>
              </w:numPr>
              <w:tabs>
                <w:tab w:val="left" w:pos="172"/>
                <w:tab w:val="left" w:pos="284"/>
                <w:tab w:val="left" w:pos="1134"/>
              </w:tabs>
              <w:suppressAutoHyphens/>
              <w:spacing w:line="360" w:lineRule="exact"/>
              <w:rPr>
                <w:rFonts w:ascii="Calibri" w:eastAsia="Arial" w:hAnsi="Calibri" w:cs="Calibri-Bold"/>
                <w:bCs/>
                <w:lang w:val="en-GB"/>
              </w:rPr>
            </w:pPr>
            <w:r>
              <w:rPr>
                <w:rFonts w:ascii="Calibri" w:hAnsi="Calibri"/>
              </w:rPr>
              <w:t>Get baseline data of any HealthL</w:t>
            </w:r>
            <w:r w:rsidR="00227BE5">
              <w:rPr>
                <w:rFonts w:ascii="Calibri" w:hAnsi="Calibri"/>
              </w:rPr>
              <w:t>ink forms that have been sent in the last month. (see attached)</w:t>
            </w:r>
          </w:p>
          <w:p w14:paraId="278F539A" w14:textId="77777777" w:rsidR="00227BE5" w:rsidRPr="00316BD3" w:rsidRDefault="003A6734" w:rsidP="00227BE5">
            <w:pPr>
              <w:pStyle w:val="ListParagraph"/>
              <w:numPr>
                <w:ilvl w:val="1"/>
                <w:numId w:val="5"/>
              </w:numPr>
              <w:tabs>
                <w:tab w:val="left" w:pos="172"/>
                <w:tab w:val="left" w:pos="284"/>
                <w:tab w:val="left" w:pos="1134"/>
              </w:tabs>
              <w:suppressAutoHyphens/>
              <w:spacing w:line="360" w:lineRule="exact"/>
              <w:rPr>
                <w:rFonts w:ascii="Calibri" w:eastAsia="Arial" w:hAnsi="Calibri" w:cs="Calibri-Bold"/>
                <w:bCs/>
                <w:lang w:val="en-GB"/>
              </w:rPr>
            </w:pPr>
            <w:r>
              <w:rPr>
                <w:rFonts w:ascii="Calibri" w:hAnsi="Calibri"/>
              </w:rPr>
              <w:t>Track HealthL</w:t>
            </w:r>
            <w:r w:rsidR="00227BE5">
              <w:rPr>
                <w:rFonts w:ascii="Calibri" w:hAnsi="Calibri"/>
              </w:rPr>
              <w:t xml:space="preserve">ink forms. </w:t>
            </w:r>
          </w:p>
          <w:p w14:paraId="4086FC5C" w14:textId="77777777" w:rsidR="00316BD3" w:rsidRPr="005B239E" w:rsidRDefault="00316BD3" w:rsidP="00316BD3">
            <w:pPr>
              <w:pStyle w:val="ListParagraph"/>
              <w:numPr>
                <w:ilvl w:val="1"/>
                <w:numId w:val="5"/>
              </w:numPr>
              <w:tabs>
                <w:tab w:val="left" w:pos="172"/>
                <w:tab w:val="left" w:pos="284"/>
                <w:tab w:val="left" w:pos="1134"/>
              </w:tabs>
              <w:suppressAutoHyphens/>
              <w:spacing w:line="360" w:lineRule="exact"/>
              <w:rPr>
                <w:rFonts w:ascii="Calibri" w:hAnsi="Calibri"/>
              </w:rPr>
            </w:pPr>
            <w:r w:rsidRPr="005B239E">
              <w:rPr>
                <w:rFonts w:ascii="Calibri" w:eastAsia="Times New Roman" w:hAnsi="Calibri" w:cs="Calibri"/>
                <w:lang w:val="en-AU"/>
              </w:rPr>
              <w:t>Acknowledge the efforts of your general practice team. This will help to ensure these changes are sustained.</w:t>
            </w:r>
          </w:p>
          <w:p w14:paraId="158C1EDB" w14:textId="77777777" w:rsidR="00227BE5" w:rsidRPr="00980024" w:rsidRDefault="00227BE5" w:rsidP="00227BE5">
            <w:pPr>
              <w:pStyle w:val="ListParagraph"/>
              <w:tabs>
                <w:tab w:val="left" w:pos="172"/>
                <w:tab w:val="left" w:pos="284"/>
                <w:tab w:val="left" w:pos="1134"/>
              </w:tabs>
              <w:suppressAutoHyphens/>
              <w:spacing w:line="360" w:lineRule="exact"/>
              <w:rPr>
                <w:rFonts w:ascii="Calibri" w:eastAsia="Arial" w:hAnsi="Calibri" w:cs="Calibri-Bold"/>
                <w:bCs/>
                <w:lang w:val="en-GB"/>
              </w:rPr>
            </w:pPr>
          </w:p>
        </w:tc>
        <w:tc>
          <w:tcPr>
            <w:tcW w:w="2590" w:type="dxa"/>
            <w:tcBorders>
              <w:bottom w:val="single" w:sz="4" w:space="0" w:color="auto"/>
            </w:tcBorders>
            <w:shd w:val="clear" w:color="auto" w:fill="F2F2F2" w:themeFill="background1" w:themeFillShade="F2"/>
          </w:tcPr>
          <w:p w14:paraId="3B886B56" w14:textId="77777777" w:rsidR="00C6205A" w:rsidRPr="00C6205A" w:rsidRDefault="00C6205A"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Pr>
                <w:rFonts w:ascii="Calibri" w:eastAsia="Arial" w:hAnsi="Calibri" w:cs="Calibri-Bold"/>
                <w:bCs/>
                <w:szCs w:val="22"/>
                <w:lang w:val="en-GB"/>
              </w:rPr>
              <w:t>Date completed:</w:t>
            </w:r>
          </w:p>
        </w:tc>
        <w:tc>
          <w:tcPr>
            <w:tcW w:w="2246" w:type="dxa"/>
            <w:tcBorders>
              <w:bottom w:val="single" w:sz="4" w:space="0" w:color="auto"/>
            </w:tcBorders>
            <w:shd w:val="clear" w:color="auto" w:fill="auto"/>
          </w:tcPr>
          <w:p w14:paraId="7B8A896C" w14:textId="77777777" w:rsidR="00C6205A" w:rsidRPr="00C6205A" w:rsidRDefault="00C6205A"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p>
        </w:tc>
      </w:tr>
      <w:tr w:rsidR="00C6205A" w:rsidRPr="00C6205A" w14:paraId="0A691D06" w14:textId="77777777" w:rsidTr="00892996">
        <w:trPr>
          <w:trHeight w:val="517"/>
        </w:trPr>
        <w:tc>
          <w:tcPr>
            <w:tcW w:w="5512" w:type="dxa"/>
            <w:vMerge/>
            <w:shd w:val="clear" w:color="auto" w:fill="auto"/>
          </w:tcPr>
          <w:p w14:paraId="45129BA9" w14:textId="77777777" w:rsidR="00C6205A" w:rsidRPr="00C6205A" w:rsidRDefault="00C6205A" w:rsidP="00214933">
            <w:pPr>
              <w:pStyle w:val="ListParagraph"/>
              <w:numPr>
                <w:ilvl w:val="0"/>
                <w:numId w:val="5"/>
              </w:numPr>
              <w:tabs>
                <w:tab w:val="left" w:pos="172"/>
                <w:tab w:val="left" w:pos="284"/>
                <w:tab w:val="left" w:pos="456"/>
                <w:tab w:val="left" w:pos="1134"/>
              </w:tabs>
              <w:suppressAutoHyphens/>
              <w:spacing w:line="360" w:lineRule="exact"/>
              <w:ind w:left="172" w:hanging="142"/>
              <w:rPr>
                <w:rFonts w:ascii="Calibri" w:eastAsia="Arial" w:hAnsi="Calibri" w:cs="Calibri-Bold"/>
                <w:bCs/>
                <w:lang w:val="en-GB"/>
              </w:rPr>
            </w:pPr>
          </w:p>
        </w:tc>
        <w:tc>
          <w:tcPr>
            <w:tcW w:w="2590" w:type="dxa"/>
            <w:tcBorders>
              <w:top w:val="single" w:sz="4" w:space="0" w:color="auto"/>
              <w:bottom w:val="single" w:sz="4" w:space="0" w:color="auto"/>
            </w:tcBorders>
            <w:shd w:val="clear" w:color="auto" w:fill="F2F2F2" w:themeFill="background1" w:themeFillShade="F2"/>
          </w:tcPr>
          <w:p w14:paraId="75EA8D64" w14:textId="77777777" w:rsidR="00C6205A" w:rsidRPr="00C6205A" w:rsidRDefault="00C6205A"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sidRPr="00C6205A">
              <w:rPr>
                <w:rFonts w:ascii="Calibri" w:eastAsia="Arial" w:hAnsi="Calibri" w:cs="Calibri-Bold"/>
                <w:bCs/>
                <w:lang w:val="en-GB"/>
              </w:rPr>
              <w:t>PDSA Completed (Yes/No)</w:t>
            </w:r>
            <w:r>
              <w:rPr>
                <w:rFonts w:ascii="Calibri" w:eastAsia="Arial" w:hAnsi="Calibri" w:cs="Calibri-Bold"/>
                <w:bCs/>
                <w:lang w:val="en-GB"/>
              </w:rPr>
              <w:t>:</w:t>
            </w:r>
          </w:p>
        </w:tc>
        <w:tc>
          <w:tcPr>
            <w:tcW w:w="2246" w:type="dxa"/>
            <w:tcBorders>
              <w:top w:val="single" w:sz="4" w:space="0" w:color="auto"/>
              <w:bottom w:val="single" w:sz="4" w:space="0" w:color="auto"/>
            </w:tcBorders>
            <w:shd w:val="clear" w:color="auto" w:fill="auto"/>
          </w:tcPr>
          <w:p w14:paraId="423F1DDA" w14:textId="77777777" w:rsidR="00C6205A" w:rsidRPr="00C6205A" w:rsidRDefault="00C6205A"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p>
        </w:tc>
      </w:tr>
      <w:tr w:rsidR="00C6205A" w:rsidRPr="00C6205A" w14:paraId="2E3B3268" w14:textId="77777777" w:rsidTr="0049701C">
        <w:trPr>
          <w:trHeight w:val="1694"/>
        </w:trPr>
        <w:tc>
          <w:tcPr>
            <w:tcW w:w="5512" w:type="dxa"/>
            <w:vMerge/>
            <w:shd w:val="clear" w:color="auto" w:fill="auto"/>
          </w:tcPr>
          <w:p w14:paraId="7D8B2713" w14:textId="77777777" w:rsidR="00C6205A" w:rsidRPr="00C6205A" w:rsidRDefault="00C6205A" w:rsidP="00214933">
            <w:pPr>
              <w:pStyle w:val="ListParagraph"/>
              <w:numPr>
                <w:ilvl w:val="0"/>
                <w:numId w:val="5"/>
              </w:numPr>
              <w:tabs>
                <w:tab w:val="left" w:pos="172"/>
                <w:tab w:val="left" w:pos="284"/>
                <w:tab w:val="left" w:pos="456"/>
                <w:tab w:val="left" w:pos="1134"/>
              </w:tabs>
              <w:suppressAutoHyphens/>
              <w:spacing w:line="360" w:lineRule="exact"/>
              <w:ind w:left="172" w:hanging="142"/>
              <w:rPr>
                <w:rFonts w:ascii="Calibri" w:eastAsia="Arial" w:hAnsi="Calibri" w:cs="Calibri-Bold"/>
                <w:bCs/>
                <w:lang w:val="en-GB"/>
              </w:rPr>
            </w:pPr>
          </w:p>
        </w:tc>
        <w:tc>
          <w:tcPr>
            <w:tcW w:w="4836" w:type="dxa"/>
            <w:gridSpan w:val="2"/>
            <w:tcBorders>
              <w:top w:val="single" w:sz="4" w:space="0" w:color="auto"/>
            </w:tcBorders>
            <w:shd w:val="clear" w:color="auto" w:fill="auto"/>
          </w:tcPr>
          <w:p w14:paraId="5E66F112" w14:textId="77777777" w:rsidR="00C6205A" w:rsidRPr="00C6205A" w:rsidRDefault="00C6205A"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Pr>
                <w:rFonts w:ascii="Calibri" w:eastAsia="Arial" w:hAnsi="Calibri" w:cs="Calibri-Bold"/>
                <w:bCs/>
                <w:szCs w:val="22"/>
                <w:lang w:val="en-GB"/>
              </w:rPr>
              <w:t xml:space="preserve">Notes: </w:t>
            </w:r>
          </w:p>
        </w:tc>
      </w:tr>
    </w:tbl>
    <w:p w14:paraId="300984B7" w14:textId="77777777" w:rsidR="00C6205A" w:rsidRDefault="00C6205A" w:rsidP="00245255">
      <w:pPr>
        <w:sectPr w:rsidR="00C6205A" w:rsidSect="00823285">
          <w:headerReference w:type="default" r:id="rId19"/>
          <w:footerReference w:type="default" r:id="rId20"/>
          <w:pgSz w:w="11906" w:h="16838"/>
          <w:pgMar w:top="851" w:right="1440" w:bottom="1440" w:left="1440" w:header="850" w:footer="340" w:gutter="0"/>
          <w:cols w:space="708"/>
          <w:docGrid w:linePitch="360"/>
        </w:sectPr>
      </w:pPr>
    </w:p>
    <w:tbl>
      <w:tblPr>
        <w:tblStyle w:val="TableGrid"/>
        <w:tblW w:w="15131" w:type="dxa"/>
        <w:tblInd w:w="-572" w:type="dxa"/>
        <w:tblLook w:val="04A0" w:firstRow="1" w:lastRow="0" w:firstColumn="1" w:lastColumn="0" w:noHBand="0" w:noVBand="1"/>
      </w:tblPr>
      <w:tblGrid>
        <w:gridCol w:w="965"/>
        <w:gridCol w:w="3601"/>
        <w:gridCol w:w="1108"/>
        <w:gridCol w:w="1313"/>
        <w:gridCol w:w="1494"/>
        <w:gridCol w:w="1715"/>
        <w:gridCol w:w="2903"/>
        <w:gridCol w:w="2032"/>
      </w:tblGrid>
      <w:tr w:rsidR="00C6205A" w:rsidRPr="005C4E2A" w14:paraId="2DAC2638" w14:textId="77777777" w:rsidTr="005C7F03">
        <w:tc>
          <w:tcPr>
            <w:tcW w:w="15131" w:type="dxa"/>
            <w:gridSpan w:val="8"/>
            <w:shd w:val="clear" w:color="auto" w:fill="1F4E79"/>
          </w:tcPr>
          <w:p w14:paraId="78353E83" w14:textId="77777777" w:rsidR="00C6205A" w:rsidRPr="005C4E2A" w:rsidRDefault="00C6205A" w:rsidP="005C7F03">
            <w:pPr>
              <w:tabs>
                <w:tab w:val="left" w:pos="284"/>
                <w:tab w:val="left" w:pos="567"/>
                <w:tab w:val="left" w:pos="851"/>
                <w:tab w:val="left" w:pos="1134"/>
              </w:tabs>
              <w:suppressAutoHyphens/>
              <w:spacing w:after="120" w:line="360" w:lineRule="exact"/>
              <w:rPr>
                <w:rFonts w:ascii="Calibri" w:eastAsia="Candara" w:hAnsi="Calibri" w:cs="Calibri-Bold"/>
                <w:bCs/>
                <w:color w:val="FFFFFF" w:themeColor="background1"/>
                <w:sz w:val="28"/>
                <w:szCs w:val="28"/>
                <w:lang w:val="en-GB"/>
              </w:rPr>
            </w:pPr>
            <w:r>
              <w:rPr>
                <w:rFonts w:ascii="Calibri" w:eastAsia="Candara" w:hAnsi="Calibri" w:cs="Calibri-Bold"/>
                <w:bCs/>
                <w:color w:val="FFFFFF"/>
                <w:sz w:val="28"/>
                <w:szCs w:val="28"/>
                <w:lang w:val="en-GB"/>
              </w:rPr>
              <w:t xml:space="preserve">Appendix A: PDSA Log </w:t>
            </w:r>
          </w:p>
        </w:tc>
      </w:tr>
      <w:tr w:rsidR="00C6205A" w:rsidRPr="00170CEF" w14:paraId="5B33BB0A" w14:textId="77777777" w:rsidTr="005C7F03">
        <w:tc>
          <w:tcPr>
            <w:tcW w:w="965" w:type="dxa"/>
            <w:vMerge w:val="restart"/>
            <w:shd w:val="clear" w:color="auto" w:fill="D9D9D9"/>
          </w:tcPr>
          <w:p w14:paraId="40430B49" w14:textId="77777777" w:rsidR="00C6205A" w:rsidRPr="00170CEF" w:rsidRDefault="00C6205A" w:rsidP="005C7F03">
            <w:pPr>
              <w:contextualSpacing/>
              <w:rPr>
                <w:rFonts w:ascii="Calibri" w:eastAsia="Times New Roman" w:hAnsi="Calibri" w:cs="Calibri"/>
                <w:b/>
                <w:iCs/>
              </w:rPr>
            </w:pPr>
            <w:r w:rsidRPr="00170CEF">
              <w:rPr>
                <w:rFonts w:ascii="Calibri" w:eastAsia="Times New Roman" w:hAnsi="Calibri" w:cs="Calibri"/>
                <w:b/>
                <w:iCs/>
              </w:rPr>
              <w:t>PDSA Number</w:t>
            </w:r>
          </w:p>
        </w:tc>
        <w:tc>
          <w:tcPr>
            <w:tcW w:w="7516" w:type="dxa"/>
            <w:gridSpan w:val="4"/>
            <w:shd w:val="clear" w:color="auto" w:fill="D9D9D9"/>
          </w:tcPr>
          <w:p w14:paraId="6714BA4C" w14:textId="77777777" w:rsidR="002C3B13" w:rsidRPr="005310B2" w:rsidRDefault="00C6205A" w:rsidP="002C3B13">
            <w:pPr>
              <w:rPr>
                <w:rFonts w:ascii="Calibri" w:eastAsia="Calibri" w:hAnsi="Calibri" w:cs="Times New Roman"/>
              </w:rPr>
            </w:pPr>
            <w:r w:rsidRPr="00170CEF">
              <w:rPr>
                <w:rFonts w:ascii="Calibri" w:eastAsia="Times New Roman" w:hAnsi="Calibri" w:cs="Calibri"/>
                <w:b/>
                <w:iCs/>
              </w:rPr>
              <w:t xml:space="preserve">Plan </w:t>
            </w:r>
            <w:r w:rsidR="00316BD3">
              <w:rPr>
                <w:rFonts w:ascii="Calibri" w:eastAsia="Calibri" w:hAnsi="Calibri" w:cs="Times New Roman"/>
              </w:rPr>
              <w:t>Implement electronic referrals in the pract</w:t>
            </w:r>
            <w:r w:rsidR="00DE2960">
              <w:rPr>
                <w:rFonts w:ascii="Calibri" w:eastAsia="Calibri" w:hAnsi="Calibri" w:cs="Times New Roman"/>
              </w:rPr>
              <w:t>ice as an alternative to faxing to Outpatients and Private Specialists</w:t>
            </w:r>
          </w:p>
          <w:p w14:paraId="213BDA17" w14:textId="77777777" w:rsidR="00C6205A" w:rsidRPr="00170CEF" w:rsidRDefault="00C6205A" w:rsidP="005C7F03">
            <w:pPr>
              <w:contextualSpacing/>
              <w:rPr>
                <w:rFonts w:ascii="Calibri" w:eastAsia="Times New Roman" w:hAnsi="Calibri" w:cs="Calibri"/>
                <w:b/>
                <w:iCs/>
              </w:rPr>
            </w:pPr>
          </w:p>
        </w:tc>
        <w:tc>
          <w:tcPr>
            <w:tcW w:w="1715" w:type="dxa"/>
            <w:vMerge w:val="restart"/>
            <w:shd w:val="clear" w:color="auto" w:fill="D9D9D9"/>
          </w:tcPr>
          <w:p w14:paraId="102A6E17" w14:textId="77777777" w:rsidR="00C6205A" w:rsidRPr="00170CEF" w:rsidRDefault="00C6205A" w:rsidP="005C7F03">
            <w:pPr>
              <w:contextualSpacing/>
              <w:rPr>
                <w:rFonts w:ascii="Calibri" w:hAnsi="Calibri" w:cs="Calibri"/>
                <w:b/>
              </w:rPr>
            </w:pPr>
            <w:r w:rsidRPr="00170CEF">
              <w:rPr>
                <w:rFonts w:ascii="Calibri" w:eastAsia="Times New Roman" w:hAnsi="Calibri" w:cs="Calibri"/>
                <w:b/>
                <w:iCs/>
              </w:rPr>
              <w:t>Do</w:t>
            </w:r>
            <w:r w:rsidRPr="00170CEF">
              <w:rPr>
                <w:rFonts w:ascii="Calibri" w:hAnsi="Calibri" w:cs="Calibri"/>
                <w:b/>
              </w:rPr>
              <w:t xml:space="preserve"> </w:t>
            </w:r>
          </w:p>
          <w:p w14:paraId="46CE11A4" w14:textId="77777777" w:rsidR="00C6205A" w:rsidRPr="00170CEF" w:rsidRDefault="00C6205A" w:rsidP="005C7F03">
            <w:pPr>
              <w:contextualSpacing/>
              <w:rPr>
                <w:rFonts w:ascii="Calibri" w:hAnsi="Calibri" w:cs="Calibri"/>
              </w:rPr>
            </w:pPr>
            <w:r w:rsidRPr="00170CEF">
              <w:rPr>
                <w:rFonts w:ascii="Calibri" w:hAnsi="Calibri" w:cs="Calibri"/>
              </w:rPr>
              <w:t>Was the activity completed?</w:t>
            </w:r>
          </w:p>
          <w:p w14:paraId="6A879DA3" w14:textId="77777777" w:rsidR="00C6205A" w:rsidRPr="00170CEF" w:rsidRDefault="00C6205A" w:rsidP="005C7F03">
            <w:pPr>
              <w:contextualSpacing/>
              <w:rPr>
                <w:rFonts w:ascii="Calibri" w:eastAsia="Times New Roman" w:hAnsi="Calibri" w:cs="Calibri"/>
                <w:iCs/>
              </w:rPr>
            </w:pPr>
            <w:r w:rsidRPr="00170CEF">
              <w:rPr>
                <w:rFonts w:ascii="Calibri" w:hAnsi="Calibri" w:cs="Calibri"/>
              </w:rPr>
              <w:t>Any problems?</w:t>
            </w:r>
          </w:p>
        </w:tc>
        <w:tc>
          <w:tcPr>
            <w:tcW w:w="2903" w:type="dxa"/>
            <w:vMerge w:val="restart"/>
            <w:shd w:val="clear" w:color="auto" w:fill="D9D9D9"/>
          </w:tcPr>
          <w:p w14:paraId="6FB766FB" w14:textId="77777777" w:rsidR="00C6205A" w:rsidRPr="00170CEF" w:rsidRDefault="00C6205A" w:rsidP="005C7F03">
            <w:pPr>
              <w:contextualSpacing/>
              <w:rPr>
                <w:rFonts w:ascii="Calibri" w:eastAsia="Times New Roman" w:hAnsi="Calibri" w:cs="Calibri"/>
                <w:b/>
                <w:iCs/>
              </w:rPr>
            </w:pPr>
            <w:r w:rsidRPr="00170CEF">
              <w:rPr>
                <w:rFonts w:ascii="Calibri" w:eastAsia="Times New Roman" w:hAnsi="Calibri" w:cs="Calibri"/>
                <w:b/>
                <w:iCs/>
              </w:rPr>
              <w:t xml:space="preserve">Study </w:t>
            </w:r>
          </w:p>
          <w:p w14:paraId="69F6932F"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 xml:space="preserve">Record, analyse and reflect on results. Did the results match your predictions? </w:t>
            </w:r>
          </w:p>
        </w:tc>
        <w:tc>
          <w:tcPr>
            <w:tcW w:w="2032" w:type="dxa"/>
            <w:vMerge w:val="restart"/>
            <w:shd w:val="clear" w:color="auto" w:fill="D9D9D9"/>
          </w:tcPr>
          <w:p w14:paraId="33795069" w14:textId="77777777" w:rsidR="00C6205A" w:rsidRPr="00170CEF" w:rsidRDefault="00C6205A" w:rsidP="005C7F03">
            <w:pPr>
              <w:contextualSpacing/>
              <w:rPr>
                <w:rFonts w:ascii="Calibri" w:eastAsia="Times New Roman" w:hAnsi="Calibri" w:cs="Calibri"/>
                <w:b/>
                <w:iCs/>
              </w:rPr>
            </w:pPr>
            <w:r w:rsidRPr="00170CEF">
              <w:rPr>
                <w:rFonts w:ascii="Calibri" w:eastAsia="Times New Roman" w:hAnsi="Calibri" w:cs="Calibri"/>
                <w:b/>
                <w:iCs/>
              </w:rPr>
              <w:t>Act</w:t>
            </w:r>
          </w:p>
          <w:p w14:paraId="500E99EB"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 xml:space="preserve">Decide to adopt, adapt or abandon </w:t>
            </w:r>
          </w:p>
        </w:tc>
      </w:tr>
      <w:tr w:rsidR="00C6205A" w:rsidRPr="00170CEF" w14:paraId="594DD227" w14:textId="77777777" w:rsidTr="005C7F03">
        <w:tc>
          <w:tcPr>
            <w:tcW w:w="965" w:type="dxa"/>
            <w:vMerge/>
            <w:shd w:val="clear" w:color="auto" w:fill="D9D9D9" w:themeFill="background1" w:themeFillShade="D9"/>
          </w:tcPr>
          <w:p w14:paraId="6A9B5356" w14:textId="77777777" w:rsidR="00C6205A" w:rsidRPr="00170CEF" w:rsidRDefault="00C6205A" w:rsidP="005C7F03">
            <w:pPr>
              <w:contextualSpacing/>
              <w:rPr>
                <w:rFonts w:ascii="Calibri" w:eastAsia="Times New Roman" w:hAnsi="Calibri" w:cs="Calibri"/>
                <w:iCs/>
              </w:rPr>
            </w:pPr>
          </w:p>
        </w:tc>
        <w:tc>
          <w:tcPr>
            <w:tcW w:w="3601" w:type="dxa"/>
            <w:shd w:val="clear" w:color="auto" w:fill="D9D9D9" w:themeFill="background1" w:themeFillShade="D9"/>
          </w:tcPr>
          <w:p w14:paraId="63D8E8E0" w14:textId="77777777" w:rsidR="00C6205A" w:rsidRPr="00CA5FB2" w:rsidRDefault="00C6205A" w:rsidP="005C7F03">
            <w:pPr>
              <w:contextualSpacing/>
              <w:rPr>
                <w:rFonts w:ascii="Calibri" w:eastAsia="Times New Roman" w:hAnsi="Calibri" w:cs="Calibri"/>
                <w:iCs/>
              </w:rPr>
            </w:pPr>
            <w:r w:rsidRPr="00CA5FB2">
              <w:rPr>
                <w:rFonts w:ascii="Calibri" w:eastAsia="Times New Roman" w:hAnsi="Calibri" w:cs="Calibri"/>
                <w:iCs/>
              </w:rPr>
              <w:t>What</w:t>
            </w:r>
          </w:p>
        </w:tc>
        <w:tc>
          <w:tcPr>
            <w:tcW w:w="1108" w:type="dxa"/>
            <w:shd w:val="clear" w:color="auto" w:fill="D9D9D9" w:themeFill="background1" w:themeFillShade="D9"/>
          </w:tcPr>
          <w:p w14:paraId="136AC307" w14:textId="77777777" w:rsidR="00C6205A" w:rsidRPr="00CA5FB2" w:rsidRDefault="00C6205A" w:rsidP="005C7F03">
            <w:pPr>
              <w:contextualSpacing/>
              <w:rPr>
                <w:rFonts w:ascii="Calibri" w:eastAsia="Times New Roman" w:hAnsi="Calibri" w:cs="Calibri"/>
                <w:iCs/>
              </w:rPr>
            </w:pPr>
            <w:r w:rsidRPr="00CA5FB2">
              <w:rPr>
                <w:rFonts w:ascii="Calibri" w:eastAsia="Times New Roman" w:hAnsi="Calibri" w:cs="Calibri"/>
                <w:iCs/>
              </w:rPr>
              <w:t>Who</w:t>
            </w:r>
          </w:p>
        </w:tc>
        <w:tc>
          <w:tcPr>
            <w:tcW w:w="1313" w:type="dxa"/>
            <w:shd w:val="clear" w:color="auto" w:fill="D9D9D9" w:themeFill="background1" w:themeFillShade="D9"/>
          </w:tcPr>
          <w:p w14:paraId="01C89B5E" w14:textId="77777777" w:rsidR="00C6205A" w:rsidRPr="00CA5FB2" w:rsidRDefault="00C6205A" w:rsidP="005C7F03">
            <w:pPr>
              <w:contextualSpacing/>
              <w:rPr>
                <w:rFonts w:ascii="Calibri" w:eastAsia="Times New Roman" w:hAnsi="Calibri" w:cs="Calibri"/>
                <w:iCs/>
              </w:rPr>
            </w:pPr>
            <w:r w:rsidRPr="00CA5FB2">
              <w:rPr>
                <w:rFonts w:ascii="Calibri" w:eastAsia="Times New Roman" w:hAnsi="Calibri" w:cs="Calibri"/>
                <w:iCs/>
              </w:rPr>
              <w:t>When(date)</w:t>
            </w:r>
          </w:p>
          <w:p w14:paraId="07FD24FE" w14:textId="77777777" w:rsidR="00C6205A" w:rsidRPr="00CA5FB2" w:rsidRDefault="00C6205A" w:rsidP="005C7F03">
            <w:pPr>
              <w:contextualSpacing/>
              <w:rPr>
                <w:rFonts w:ascii="Calibri" w:eastAsia="Times New Roman" w:hAnsi="Calibri" w:cs="Calibri"/>
                <w:iCs/>
              </w:rPr>
            </w:pPr>
            <w:r w:rsidRPr="00CA5FB2">
              <w:rPr>
                <w:rFonts w:ascii="Calibri" w:eastAsia="Times New Roman" w:hAnsi="Calibri" w:cs="Calibri"/>
                <w:iCs/>
              </w:rPr>
              <w:t>and where</w:t>
            </w:r>
          </w:p>
        </w:tc>
        <w:tc>
          <w:tcPr>
            <w:tcW w:w="1494" w:type="dxa"/>
            <w:shd w:val="clear" w:color="auto" w:fill="D9D9D9" w:themeFill="background1" w:themeFillShade="D9"/>
          </w:tcPr>
          <w:p w14:paraId="1580CE77" w14:textId="77777777" w:rsidR="00C6205A" w:rsidRPr="00CA5FB2" w:rsidRDefault="00C6205A" w:rsidP="005C7F03">
            <w:pPr>
              <w:contextualSpacing/>
              <w:rPr>
                <w:rFonts w:ascii="Calibri" w:eastAsia="Times New Roman" w:hAnsi="Calibri" w:cs="Calibri"/>
                <w:iCs/>
              </w:rPr>
            </w:pPr>
            <w:r w:rsidRPr="00CA5FB2">
              <w:rPr>
                <w:rFonts w:ascii="Calibri" w:eastAsia="Times New Roman" w:hAnsi="Calibri" w:cs="Calibri"/>
                <w:iCs/>
              </w:rPr>
              <w:t>Prediction</w:t>
            </w:r>
          </w:p>
        </w:tc>
        <w:tc>
          <w:tcPr>
            <w:tcW w:w="1715" w:type="dxa"/>
            <w:vMerge/>
          </w:tcPr>
          <w:p w14:paraId="097D5975" w14:textId="77777777" w:rsidR="00C6205A" w:rsidRPr="00170CEF" w:rsidRDefault="00C6205A" w:rsidP="005C7F03">
            <w:pPr>
              <w:contextualSpacing/>
              <w:rPr>
                <w:rFonts w:ascii="Calibri" w:eastAsia="Times New Roman" w:hAnsi="Calibri" w:cs="Calibri"/>
                <w:iCs/>
              </w:rPr>
            </w:pPr>
          </w:p>
        </w:tc>
        <w:tc>
          <w:tcPr>
            <w:tcW w:w="2903" w:type="dxa"/>
            <w:vMerge/>
          </w:tcPr>
          <w:p w14:paraId="28DD8481" w14:textId="77777777" w:rsidR="00C6205A" w:rsidRPr="00170CEF" w:rsidRDefault="00C6205A" w:rsidP="005C7F03">
            <w:pPr>
              <w:contextualSpacing/>
              <w:rPr>
                <w:rFonts w:ascii="Calibri" w:eastAsia="Times New Roman" w:hAnsi="Calibri" w:cs="Calibri"/>
                <w:iCs/>
              </w:rPr>
            </w:pPr>
          </w:p>
        </w:tc>
        <w:tc>
          <w:tcPr>
            <w:tcW w:w="2032" w:type="dxa"/>
            <w:vMerge/>
          </w:tcPr>
          <w:p w14:paraId="55312463" w14:textId="77777777" w:rsidR="00C6205A" w:rsidRPr="00170CEF" w:rsidRDefault="00C6205A" w:rsidP="005C7F03">
            <w:pPr>
              <w:contextualSpacing/>
              <w:rPr>
                <w:rFonts w:ascii="Calibri" w:eastAsia="Times New Roman" w:hAnsi="Calibri" w:cs="Calibri"/>
                <w:iCs/>
              </w:rPr>
            </w:pPr>
          </w:p>
        </w:tc>
      </w:tr>
      <w:tr w:rsidR="00C6205A" w:rsidRPr="00170CEF" w14:paraId="0D6E15C9" w14:textId="77777777" w:rsidTr="005C7F03">
        <w:tc>
          <w:tcPr>
            <w:tcW w:w="965" w:type="dxa"/>
          </w:tcPr>
          <w:p w14:paraId="1983FEC8"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1</w:t>
            </w:r>
          </w:p>
        </w:tc>
        <w:tc>
          <w:tcPr>
            <w:tcW w:w="3601" w:type="dxa"/>
          </w:tcPr>
          <w:p w14:paraId="77D2059C" w14:textId="77777777" w:rsidR="00C6205A" w:rsidRPr="00170CEF" w:rsidRDefault="00DE2960" w:rsidP="005C7F03">
            <w:pPr>
              <w:contextualSpacing/>
              <w:rPr>
                <w:rFonts w:ascii="Calibri" w:eastAsia="Times New Roman" w:hAnsi="Calibri" w:cs="Calibri"/>
                <w:iCs/>
              </w:rPr>
            </w:pPr>
            <w:r>
              <w:rPr>
                <w:rFonts w:ascii="Calibri" w:eastAsia="Times New Roman" w:hAnsi="Calibri" w:cs="Calibri"/>
                <w:iCs/>
              </w:rPr>
              <w:t xml:space="preserve">Implement eReferrals by </w:t>
            </w:r>
            <w:r w:rsidR="000E2EBD">
              <w:rPr>
                <w:rFonts w:ascii="Calibri" w:eastAsia="Times New Roman" w:hAnsi="Calibri" w:cs="Calibri"/>
                <w:iCs/>
              </w:rPr>
              <w:t xml:space="preserve">ensuring this feature is available, </w:t>
            </w:r>
            <w:r>
              <w:rPr>
                <w:rFonts w:ascii="Calibri" w:eastAsia="Times New Roman" w:hAnsi="Calibri" w:cs="Calibri"/>
                <w:iCs/>
              </w:rPr>
              <w:t>trainin</w:t>
            </w:r>
            <w:r w:rsidR="000E2EBD">
              <w:rPr>
                <w:rFonts w:ascii="Calibri" w:eastAsia="Times New Roman" w:hAnsi="Calibri" w:cs="Calibri"/>
                <w:iCs/>
              </w:rPr>
              <w:t xml:space="preserve">g staff and ensuring compliance. </w:t>
            </w:r>
          </w:p>
          <w:p w14:paraId="4F2E3266" w14:textId="77777777" w:rsidR="00C6205A" w:rsidRPr="00170CEF" w:rsidRDefault="00C6205A" w:rsidP="005C7F03">
            <w:pPr>
              <w:contextualSpacing/>
              <w:rPr>
                <w:rFonts w:ascii="Calibri" w:eastAsia="Times New Roman" w:hAnsi="Calibri" w:cs="Calibri"/>
                <w:iCs/>
              </w:rPr>
            </w:pPr>
          </w:p>
          <w:p w14:paraId="3A504F4B" w14:textId="77777777" w:rsidR="00C6205A" w:rsidRPr="00170CEF" w:rsidRDefault="00C6205A" w:rsidP="005C7F03">
            <w:pPr>
              <w:contextualSpacing/>
              <w:rPr>
                <w:rFonts w:ascii="Calibri" w:eastAsia="Times New Roman" w:hAnsi="Calibri" w:cs="Calibri"/>
                <w:iCs/>
              </w:rPr>
            </w:pPr>
          </w:p>
          <w:p w14:paraId="35FEBABA" w14:textId="77777777" w:rsidR="00C6205A" w:rsidRPr="00170CEF" w:rsidRDefault="00C6205A" w:rsidP="005C7F03">
            <w:pPr>
              <w:contextualSpacing/>
              <w:rPr>
                <w:rFonts w:ascii="Calibri" w:eastAsia="Times New Roman" w:hAnsi="Calibri" w:cs="Calibri"/>
                <w:iCs/>
              </w:rPr>
            </w:pPr>
          </w:p>
          <w:p w14:paraId="084E3A2E" w14:textId="77777777" w:rsidR="00C6205A" w:rsidRPr="00170CEF" w:rsidRDefault="00C6205A" w:rsidP="005C7F03">
            <w:pPr>
              <w:contextualSpacing/>
              <w:rPr>
                <w:rFonts w:ascii="Calibri" w:eastAsia="Times New Roman" w:hAnsi="Calibri" w:cs="Calibri"/>
                <w:iCs/>
              </w:rPr>
            </w:pPr>
          </w:p>
        </w:tc>
        <w:tc>
          <w:tcPr>
            <w:tcW w:w="1108" w:type="dxa"/>
          </w:tcPr>
          <w:p w14:paraId="3C1AAA90" w14:textId="77777777" w:rsidR="00C6205A" w:rsidRPr="00170CEF" w:rsidRDefault="00C6205A" w:rsidP="005C7F03">
            <w:pPr>
              <w:contextualSpacing/>
              <w:rPr>
                <w:rFonts w:ascii="Calibri" w:eastAsia="Times New Roman" w:hAnsi="Calibri" w:cs="Calibri"/>
                <w:iCs/>
              </w:rPr>
            </w:pPr>
          </w:p>
        </w:tc>
        <w:tc>
          <w:tcPr>
            <w:tcW w:w="1313" w:type="dxa"/>
          </w:tcPr>
          <w:p w14:paraId="660E2476" w14:textId="77777777" w:rsidR="00C6205A" w:rsidRPr="00170CEF" w:rsidRDefault="00C6205A" w:rsidP="005C7F03">
            <w:pPr>
              <w:contextualSpacing/>
              <w:rPr>
                <w:rFonts w:ascii="Calibri" w:eastAsia="Times New Roman" w:hAnsi="Calibri" w:cs="Calibri"/>
                <w:iCs/>
              </w:rPr>
            </w:pPr>
          </w:p>
        </w:tc>
        <w:tc>
          <w:tcPr>
            <w:tcW w:w="1494" w:type="dxa"/>
          </w:tcPr>
          <w:p w14:paraId="4799AE04" w14:textId="77777777" w:rsidR="00C6205A" w:rsidRPr="00170CEF" w:rsidRDefault="00C6205A" w:rsidP="005C7F03">
            <w:pPr>
              <w:contextualSpacing/>
              <w:rPr>
                <w:rFonts w:ascii="Calibri" w:eastAsia="Times New Roman" w:hAnsi="Calibri" w:cs="Calibri"/>
                <w:iCs/>
              </w:rPr>
            </w:pPr>
          </w:p>
        </w:tc>
        <w:tc>
          <w:tcPr>
            <w:tcW w:w="1715" w:type="dxa"/>
          </w:tcPr>
          <w:p w14:paraId="6DB59F8D"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Yes</w:t>
            </w:r>
          </w:p>
          <w:p w14:paraId="6BB6C4BA"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No, if not why?</w:t>
            </w:r>
          </w:p>
          <w:p w14:paraId="5DA611F9" w14:textId="77777777" w:rsidR="00C6205A" w:rsidRPr="00170CEF" w:rsidRDefault="00C6205A" w:rsidP="005C7F03">
            <w:pPr>
              <w:contextualSpacing/>
              <w:rPr>
                <w:rFonts w:ascii="Calibri" w:eastAsia="Times New Roman" w:hAnsi="Calibri" w:cs="Calibri"/>
                <w:iCs/>
              </w:rPr>
            </w:pPr>
          </w:p>
          <w:p w14:paraId="470C67C8" w14:textId="77777777" w:rsidR="00C6205A" w:rsidRPr="00170CEF" w:rsidRDefault="00C6205A" w:rsidP="005C7F03">
            <w:pPr>
              <w:contextualSpacing/>
              <w:rPr>
                <w:rFonts w:ascii="Calibri" w:eastAsia="Times New Roman" w:hAnsi="Calibri" w:cs="Calibri"/>
                <w:iCs/>
              </w:rPr>
            </w:pPr>
          </w:p>
        </w:tc>
        <w:tc>
          <w:tcPr>
            <w:tcW w:w="2903" w:type="dxa"/>
          </w:tcPr>
          <w:p w14:paraId="41F633D4" w14:textId="77777777" w:rsidR="00C6205A" w:rsidRPr="00170CEF" w:rsidRDefault="00C6205A" w:rsidP="005C7F03">
            <w:pPr>
              <w:contextualSpacing/>
              <w:rPr>
                <w:rFonts w:ascii="Calibri" w:eastAsia="Times New Roman" w:hAnsi="Calibri" w:cs="Calibri"/>
                <w:iCs/>
              </w:rPr>
            </w:pPr>
          </w:p>
        </w:tc>
        <w:tc>
          <w:tcPr>
            <w:tcW w:w="2032" w:type="dxa"/>
          </w:tcPr>
          <w:p w14:paraId="1D2F337E"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Adapt</w:t>
            </w:r>
          </w:p>
          <w:p w14:paraId="36D73CB2"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Adopt</w:t>
            </w:r>
          </w:p>
          <w:p w14:paraId="7A403CEC"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Abandon</w:t>
            </w:r>
          </w:p>
        </w:tc>
      </w:tr>
      <w:tr w:rsidR="00C6205A" w:rsidRPr="00170CEF" w14:paraId="4E948484" w14:textId="77777777" w:rsidTr="005C7F03">
        <w:tc>
          <w:tcPr>
            <w:tcW w:w="965" w:type="dxa"/>
          </w:tcPr>
          <w:p w14:paraId="534670CC"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2</w:t>
            </w:r>
          </w:p>
        </w:tc>
        <w:tc>
          <w:tcPr>
            <w:tcW w:w="3601" w:type="dxa"/>
          </w:tcPr>
          <w:p w14:paraId="50622577" w14:textId="77777777" w:rsidR="00C6205A" w:rsidRPr="00170CEF" w:rsidRDefault="00C6205A" w:rsidP="005C7F03">
            <w:pPr>
              <w:contextualSpacing/>
              <w:rPr>
                <w:rFonts w:ascii="Calibri" w:eastAsia="Times New Roman" w:hAnsi="Calibri" w:cs="Calibri"/>
                <w:iCs/>
              </w:rPr>
            </w:pPr>
          </w:p>
          <w:p w14:paraId="60441A86" w14:textId="77777777" w:rsidR="00C6205A" w:rsidRPr="00170CEF" w:rsidRDefault="00C6205A" w:rsidP="005C7F03">
            <w:pPr>
              <w:contextualSpacing/>
              <w:rPr>
                <w:rFonts w:ascii="Calibri" w:eastAsia="Times New Roman" w:hAnsi="Calibri" w:cs="Calibri"/>
                <w:iCs/>
              </w:rPr>
            </w:pPr>
          </w:p>
          <w:p w14:paraId="2FBA6DC8" w14:textId="77777777" w:rsidR="00C6205A" w:rsidRPr="00170CEF" w:rsidRDefault="00C6205A" w:rsidP="005C7F03">
            <w:pPr>
              <w:contextualSpacing/>
              <w:rPr>
                <w:rFonts w:ascii="Calibri" w:eastAsia="Times New Roman" w:hAnsi="Calibri" w:cs="Calibri"/>
                <w:iCs/>
              </w:rPr>
            </w:pPr>
          </w:p>
          <w:p w14:paraId="1E12691A" w14:textId="77777777" w:rsidR="00C6205A" w:rsidRPr="00170CEF" w:rsidRDefault="00C6205A" w:rsidP="005C7F03">
            <w:pPr>
              <w:contextualSpacing/>
              <w:rPr>
                <w:rFonts w:ascii="Calibri" w:eastAsia="Times New Roman" w:hAnsi="Calibri" w:cs="Calibri"/>
                <w:iCs/>
              </w:rPr>
            </w:pPr>
          </w:p>
          <w:p w14:paraId="4356BCF2" w14:textId="77777777" w:rsidR="00C6205A" w:rsidRPr="00170CEF" w:rsidRDefault="00C6205A" w:rsidP="005C7F03">
            <w:pPr>
              <w:contextualSpacing/>
              <w:rPr>
                <w:rFonts w:ascii="Calibri" w:eastAsia="Times New Roman" w:hAnsi="Calibri" w:cs="Calibri"/>
                <w:iCs/>
              </w:rPr>
            </w:pPr>
          </w:p>
        </w:tc>
        <w:tc>
          <w:tcPr>
            <w:tcW w:w="1108" w:type="dxa"/>
          </w:tcPr>
          <w:p w14:paraId="719B7A16" w14:textId="77777777" w:rsidR="00C6205A" w:rsidRPr="00170CEF" w:rsidRDefault="00C6205A" w:rsidP="005C7F03">
            <w:pPr>
              <w:contextualSpacing/>
              <w:rPr>
                <w:rFonts w:ascii="Calibri" w:eastAsia="Times New Roman" w:hAnsi="Calibri" w:cs="Calibri"/>
                <w:iCs/>
              </w:rPr>
            </w:pPr>
          </w:p>
        </w:tc>
        <w:tc>
          <w:tcPr>
            <w:tcW w:w="1313" w:type="dxa"/>
          </w:tcPr>
          <w:p w14:paraId="74A78697" w14:textId="77777777" w:rsidR="00C6205A" w:rsidRPr="00170CEF" w:rsidRDefault="00C6205A" w:rsidP="005C7F03">
            <w:pPr>
              <w:contextualSpacing/>
              <w:rPr>
                <w:rFonts w:ascii="Calibri" w:eastAsia="Times New Roman" w:hAnsi="Calibri" w:cs="Calibri"/>
                <w:iCs/>
              </w:rPr>
            </w:pPr>
          </w:p>
        </w:tc>
        <w:tc>
          <w:tcPr>
            <w:tcW w:w="1494" w:type="dxa"/>
          </w:tcPr>
          <w:p w14:paraId="59E33E93" w14:textId="77777777" w:rsidR="00C6205A" w:rsidRPr="00170CEF" w:rsidRDefault="00C6205A" w:rsidP="005C7F03">
            <w:pPr>
              <w:contextualSpacing/>
              <w:rPr>
                <w:rFonts w:ascii="Calibri" w:eastAsia="Times New Roman" w:hAnsi="Calibri" w:cs="Calibri"/>
                <w:iCs/>
              </w:rPr>
            </w:pPr>
          </w:p>
        </w:tc>
        <w:tc>
          <w:tcPr>
            <w:tcW w:w="1715" w:type="dxa"/>
          </w:tcPr>
          <w:p w14:paraId="7DE460A5"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Yes</w:t>
            </w:r>
          </w:p>
          <w:p w14:paraId="3D5C9294"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No, if not why?</w:t>
            </w:r>
          </w:p>
          <w:p w14:paraId="236FFC54" w14:textId="77777777" w:rsidR="00C6205A" w:rsidRPr="00170CEF" w:rsidRDefault="00C6205A" w:rsidP="005C7F03">
            <w:pPr>
              <w:contextualSpacing/>
              <w:rPr>
                <w:rFonts w:ascii="Calibri" w:eastAsia="Times New Roman" w:hAnsi="Calibri" w:cs="Calibri"/>
                <w:iCs/>
              </w:rPr>
            </w:pPr>
          </w:p>
          <w:p w14:paraId="1A2FDDB6" w14:textId="77777777" w:rsidR="00C6205A" w:rsidRPr="00170CEF" w:rsidRDefault="00C6205A" w:rsidP="005C7F03">
            <w:pPr>
              <w:contextualSpacing/>
              <w:rPr>
                <w:rFonts w:ascii="Calibri" w:eastAsia="Times New Roman" w:hAnsi="Calibri" w:cs="Calibri"/>
                <w:iCs/>
              </w:rPr>
            </w:pPr>
          </w:p>
        </w:tc>
        <w:tc>
          <w:tcPr>
            <w:tcW w:w="2903" w:type="dxa"/>
          </w:tcPr>
          <w:p w14:paraId="395955A0" w14:textId="77777777" w:rsidR="00C6205A" w:rsidRPr="00170CEF" w:rsidRDefault="00C6205A" w:rsidP="005C7F03">
            <w:pPr>
              <w:contextualSpacing/>
              <w:rPr>
                <w:rFonts w:ascii="Calibri" w:eastAsia="Times New Roman" w:hAnsi="Calibri" w:cs="Calibri"/>
                <w:iCs/>
              </w:rPr>
            </w:pPr>
          </w:p>
        </w:tc>
        <w:tc>
          <w:tcPr>
            <w:tcW w:w="2032" w:type="dxa"/>
          </w:tcPr>
          <w:p w14:paraId="3336B20B"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Adapt</w:t>
            </w:r>
          </w:p>
          <w:p w14:paraId="54591E72"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Adopt</w:t>
            </w:r>
          </w:p>
          <w:p w14:paraId="79F1DC11"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Abandon</w:t>
            </w:r>
          </w:p>
        </w:tc>
      </w:tr>
      <w:tr w:rsidR="00C6205A" w:rsidRPr="00170CEF" w14:paraId="2126D72B" w14:textId="77777777" w:rsidTr="005C7F03">
        <w:tc>
          <w:tcPr>
            <w:tcW w:w="965" w:type="dxa"/>
          </w:tcPr>
          <w:p w14:paraId="32AC9E09"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3</w:t>
            </w:r>
          </w:p>
        </w:tc>
        <w:tc>
          <w:tcPr>
            <w:tcW w:w="3601" w:type="dxa"/>
          </w:tcPr>
          <w:p w14:paraId="23379032" w14:textId="77777777" w:rsidR="00C6205A" w:rsidRPr="00170CEF" w:rsidRDefault="00C6205A" w:rsidP="005C7F03">
            <w:pPr>
              <w:contextualSpacing/>
              <w:rPr>
                <w:rFonts w:ascii="Calibri" w:eastAsia="Times New Roman" w:hAnsi="Calibri" w:cs="Calibri"/>
                <w:iCs/>
              </w:rPr>
            </w:pPr>
          </w:p>
          <w:p w14:paraId="25A3883C" w14:textId="77777777" w:rsidR="00C6205A" w:rsidRPr="00170CEF" w:rsidRDefault="00C6205A" w:rsidP="005C7F03">
            <w:pPr>
              <w:contextualSpacing/>
              <w:rPr>
                <w:rFonts w:ascii="Calibri" w:eastAsia="Times New Roman" w:hAnsi="Calibri" w:cs="Calibri"/>
                <w:iCs/>
              </w:rPr>
            </w:pPr>
          </w:p>
          <w:p w14:paraId="0DAE36DF" w14:textId="77777777" w:rsidR="00C6205A" w:rsidRPr="00170CEF" w:rsidRDefault="00C6205A" w:rsidP="005C7F03">
            <w:pPr>
              <w:contextualSpacing/>
              <w:rPr>
                <w:rFonts w:ascii="Calibri" w:eastAsia="Times New Roman" w:hAnsi="Calibri" w:cs="Calibri"/>
                <w:iCs/>
              </w:rPr>
            </w:pPr>
          </w:p>
          <w:p w14:paraId="6F7BD104" w14:textId="77777777" w:rsidR="00C6205A" w:rsidRPr="00170CEF" w:rsidRDefault="00C6205A" w:rsidP="005C7F03">
            <w:pPr>
              <w:contextualSpacing/>
              <w:rPr>
                <w:rFonts w:ascii="Calibri" w:eastAsia="Times New Roman" w:hAnsi="Calibri" w:cs="Calibri"/>
                <w:iCs/>
              </w:rPr>
            </w:pPr>
          </w:p>
          <w:p w14:paraId="7C0E75A5" w14:textId="77777777" w:rsidR="00C6205A" w:rsidRPr="00170CEF" w:rsidRDefault="00C6205A" w:rsidP="005C7F03">
            <w:pPr>
              <w:contextualSpacing/>
              <w:rPr>
                <w:rFonts w:ascii="Calibri" w:eastAsia="Times New Roman" w:hAnsi="Calibri" w:cs="Calibri"/>
                <w:iCs/>
              </w:rPr>
            </w:pPr>
          </w:p>
        </w:tc>
        <w:tc>
          <w:tcPr>
            <w:tcW w:w="1108" w:type="dxa"/>
          </w:tcPr>
          <w:p w14:paraId="51C42A0F" w14:textId="77777777" w:rsidR="00C6205A" w:rsidRPr="00170CEF" w:rsidRDefault="00C6205A" w:rsidP="005C7F03">
            <w:pPr>
              <w:contextualSpacing/>
              <w:rPr>
                <w:rFonts w:ascii="Calibri" w:eastAsia="Times New Roman" w:hAnsi="Calibri" w:cs="Calibri"/>
                <w:iCs/>
              </w:rPr>
            </w:pPr>
          </w:p>
        </w:tc>
        <w:tc>
          <w:tcPr>
            <w:tcW w:w="1313" w:type="dxa"/>
          </w:tcPr>
          <w:p w14:paraId="6D8E69AC" w14:textId="77777777" w:rsidR="00C6205A" w:rsidRPr="00170CEF" w:rsidRDefault="00C6205A" w:rsidP="005C7F03">
            <w:pPr>
              <w:contextualSpacing/>
              <w:rPr>
                <w:rFonts w:ascii="Calibri" w:eastAsia="Times New Roman" w:hAnsi="Calibri" w:cs="Calibri"/>
                <w:iCs/>
              </w:rPr>
            </w:pPr>
          </w:p>
        </w:tc>
        <w:tc>
          <w:tcPr>
            <w:tcW w:w="1494" w:type="dxa"/>
          </w:tcPr>
          <w:p w14:paraId="0B78DEBA" w14:textId="77777777" w:rsidR="00C6205A" w:rsidRPr="00170CEF" w:rsidRDefault="00C6205A" w:rsidP="005C7F03">
            <w:pPr>
              <w:contextualSpacing/>
              <w:rPr>
                <w:rFonts w:ascii="Calibri" w:eastAsia="Times New Roman" w:hAnsi="Calibri" w:cs="Calibri"/>
                <w:iCs/>
              </w:rPr>
            </w:pPr>
          </w:p>
        </w:tc>
        <w:tc>
          <w:tcPr>
            <w:tcW w:w="1715" w:type="dxa"/>
          </w:tcPr>
          <w:p w14:paraId="37054722"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Yes</w:t>
            </w:r>
          </w:p>
          <w:p w14:paraId="6086BAB7"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No, if not why?</w:t>
            </w:r>
          </w:p>
          <w:p w14:paraId="2BB5F6BE" w14:textId="77777777" w:rsidR="00C6205A" w:rsidRPr="00170CEF" w:rsidRDefault="00C6205A" w:rsidP="005C7F03">
            <w:pPr>
              <w:contextualSpacing/>
              <w:rPr>
                <w:rFonts w:ascii="Calibri" w:eastAsia="Times New Roman" w:hAnsi="Calibri" w:cs="Calibri"/>
                <w:iCs/>
              </w:rPr>
            </w:pPr>
          </w:p>
          <w:p w14:paraId="7EC79EF3" w14:textId="77777777" w:rsidR="00C6205A" w:rsidRPr="00170CEF" w:rsidRDefault="00C6205A" w:rsidP="005C7F03">
            <w:pPr>
              <w:contextualSpacing/>
              <w:rPr>
                <w:rFonts w:ascii="Calibri" w:eastAsia="Times New Roman" w:hAnsi="Calibri" w:cs="Calibri"/>
                <w:iCs/>
              </w:rPr>
            </w:pPr>
          </w:p>
        </w:tc>
        <w:tc>
          <w:tcPr>
            <w:tcW w:w="2903" w:type="dxa"/>
          </w:tcPr>
          <w:p w14:paraId="4B29DEDE" w14:textId="77777777" w:rsidR="00C6205A" w:rsidRPr="00170CEF" w:rsidRDefault="00C6205A" w:rsidP="005C7F03">
            <w:pPr>
              <w:contextualSpacing/>
              <w:rPr>
                <w:rFonts w:ascii="Calibri" w:eastAsia="Times New Roman" w:hAnsi="Calibri" w:cs="Calibri"/>
                <w:iCs/>
              </w:rPr>
            </w:pPr>
          </w:p>
        </w:tc>
        <w:tc>
          <w:tcPr>
            <w:tcW w:w="2032" w:type="dxa"/>
          </w:tcPr>
          <w:p w14:paraId="2057B79A"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Adapt</w:t>
            </w:r>
          </w:p>
          <w:p w14:paraId="602B5753"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Adopt</w:t>
            </w:r>
          </w:p>
          <w:p w14:paraId="79C1F6D2"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Abandon</w:t>
            </w:r>
          </w:p>
        </w:tc>
      </w:tr>
      <w:tr w:rsidR="00C6205A" w:rsidRPr="00170CEF" w14:paraId="69032EE9" w14:textId="77777777" w:rsidTr="005C7F03">
        <w:tc>
          <w:tcPr>
            <w:tcW w:w="965" w:type="dxa"/>
          </w:tcPr>
          <w:p w14:paraId="6A195047"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4</w:t>
            </w:r>
          </w:p>
        </w:tc>
        <w:tc>
          <w:tcPr>
            <w:tcW w:w="3601" w:type="dxa"/>
          </w:tcPr>
          <w:p w14:paraId="6829B4D1" w14:textId="77777777" w:rsidR="00C6205A" w:rsidRPr="00170CEF" w:rsidRDefault="00C6205A" w:rsidP="005C7F03">
            <w:pPr>
              <w:contextualSpacing/>
              <w:rPr>
                <w:rFonts w:ascii="Calibri" w:eastAsia="Times New Roman" w:hAnsi="Calibri" w:cs="Calibri"/>
                <w:iCs/>
              </w:rPr>
            </w:pPr>
          </w:p>
          <w:p w14:paraId="230AADE3" w14:textId="77777777" w:rsidR="00C6205A" w:rsidRPr="00170CEF" w:rsidRDefault="00C6205A" w:rsidP="005C7F03">
            <w:pPr>
              <w:contextualSpacing/>
              <w:rPr>
                <w:rFonts w:ascii="Calibri" w:eastAsia="Times New Roman" w:hAnsi="Calibri" w:cs="Calibri"/>
                <w:iCs/>
              </w:rPr>
            </w:pPr>
          </w:p>
          <w:p w14:paraId="6BBDAFE2" w14:textId="77777777" w:rsidR="00C6205A" w:rsidRPr="00170CEF" w:rsidRDefault="00C6205A" w:rsidP="005C7F03">
            <w:pPr>
              <w:contextualSpacing/>
              <w:rPr>
                <w:rFonts w:ascii="Calibri" w:eastAsia="Times New Roman" w:hAnsi="Calibri" w:cs="Calibri"/>
                <w:iCs/>
              </w:rPr>
            </w:pPr>
          </w:p>
          <w:p w14:paraId="671169CF" w14:textId="77777777" w:rsidR="00C6205A" w:rsidRPr="00170CEF" w:rsidRDefault="00C6205A" w:rsidP="005C7F03">
            <w:pPr>
              <w:contextualSpacing/>
              <w:rPr>
                <w:rFonts w:ascii="Calibri" w:eastAsia="Times New Roman" w:hAnsi="Calibri" w:cs="Calibri"/>
                <w:iCs/>
              </w:rPr>
            </w:pPr>
          </w:p>
          <w:p w14:paraId="22151C04" w14:textId="77777777" w:rsidR="00C6205A" w:rsidRPr="00170CEF" w:rsidRDefault="00C6205A" w:rsidP="005C7F03">
            <w:pPr>
              <w:contextualSpacing/>
              <w:rPr>
                <w:rFonts w:ascii="Calibri" w:eastAsia="Times New Roman" w:hAnsi="Calibri" w:cs="Calibri"/>
                <w:iCs/>
              </w:rPr>
            </w:pPr>
          </w:p>
        </w:tc>
        <w:tc>
          <w:tcPr>
            <w:tcW w:w="1108" w:type="dxa"/>
          </w:tcPr>
          <w:p w14:paraId="1EE09BEC" w14:textId="77777777" w:rsidR="00C6205A" w:rsidRPr="00170CEF" w:rsidRDefault="00C6205A" w:rsidP="005C7F03">
            <w:pPr>
              <w:contextualSpacing/>
              <w:rPr>
                <w:rFonts w:ascii="Calibri" w:eastAsia="Times New Roman" w:hAnsi="Calibri" w:cs="Calibri"/>
                <w:iCs/>
              </w:rPr>
            </w:pPr>
          </w:p>
        </w:tc>
        <w:tc>
          <w:tcPr>
            <w:tcW w:w="1313" w:type="dxa"/>
          </w:tcPr>
          <w:p w14:paraId="29CA77BD" w14:textId="77777777" w:rsidR="00C6205A" w:rsidRPr="00170CEF" w:rsidRDefault="00C6205A" w:rsidP="005C7F03">
            <w:pPr>
              <w:contextualSpacing/>
              <w:rPr>
                <w:rFonts w:ascii="Calibri" w:eastAsia="Times New Roman" w:hAnsi="Calibri" w:cs="Calibri"/>
                <w:iCs/>
              </w:rPr>
            </w:pPr>
          </w:p>
        </w:tc>
        <w:tc>
          <w:tcPr>
            <w:tcW w:w="1494" w:type="dxa"/>
          </w:tcPr>
          <w:p w14:paraId="576060AE" w14:textId="77777777" w:rsidR="00C6205A" w:rsidRPr="00170CEF" w:rsidRDefault="00C6205A" w:rsidP="005C7F03">
            <w:pPr>
              <w:contextualSpacing/>
              <w:rPr>
                <w:rFonts w:ascii="Calibri" w:eastAsia="Times New Roman" w:hAnsi="Calibri" w:cs="Calibri"/>
                <w:iCs/>
              </w:rPr>
            </w:pPr>
          </w:p>
        </w:tc>
        <w:tc>
          <w:tcPr>
            <w:tcW w:w="1715" w:type="dxa"/>
          </w:tcPr>
          <w:p w14:paraId="2769D6F1"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Yes</w:t>
            </w:r>
          </w:p>
          <w:p w14:paraId="2267AC53"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No, if not why?</w:t>
            </w:r>
          </w:p>
          <w:p w14:paraId="7E4ABEA5" w14:textId="77777777" w:rsidR="00C6205A" w:rsidRPr="00170CEF" w:rsidRDefault="00C6205A" w:rsidP="005C7F03">
            <w:pPr>
              <w:contextualSpacing/>
              <w:rPr>
                <w:rFonts w:ascii="Calibri" w:eastAsia="Times New Roman" w:hAnsi="Calibri" w:cs="Calibri"/>
                <w:iCs/>
              </w:rPr>
            </w:pPr>
          </w:p>
          <w:p w14:paraId="1480BF9F" w14:textId="77777777" w:rsidR="00C6205A" w:rsidRPr="00170CEF" w:rsidRDefault="00C6205A" w:rsidP="005C7F03">
            <w:pPr>
              <w:contextualSpacing/>
              <w:rPr>
                <w:rFonts w:ascii="Calibri" w:eastAsia="Times New Roman" w:hAnsi="Calibri" w:cs="Calibri"/>
                <w:iCs/>
              </w:rPr>
            </w:pPr>
          </w:p>
        </w:tc>
        <w:tc>
          <w:tcPr>
            <w:tcW w:w="2903" w:type="dxa"/>
          </w:tcPr>
          <w:p w14:paraId="2A43FE05" w14:textId="77777777" w:rsidR="00C6205A" w:rsidRPr="00170CEF" w:rsidRDefault="00C6205A" w:rsidP="005C7F03">
            <w:pPr>
              <w:contextualSpacing/>
              <w:rPr>
                <w:rFonts w:ascii="Calibri" w:eastAsia="Times New Roman" w:hAnsi="Calibri" w:cs="Calibri"/>
                <w:iCs/>
              </w:rPr>
            </w:pPr>
          </w:p>
        </w:tc>
        <w:tc>
          <w:tcPr>
            <w:tcW w:w="2032" w:type="dxa"/>
          </w:tcPr>
          <w:p w14:paraId="0D74D5B2"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Adapt</w:t>
            </w:r>
          </w:p>
          <w:p w14:paraId="5636B2E7"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Adopt</w:t>
            </w:r>
          </w:p>
          <w:p w14:paraId="0B7A2C53"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Abandon</w:t>
            </w:r>
          </w:p>
        </w:tc>
      </w:tr>
      <w:tr w:rsidR="00C6205A" w:rsidRPr="00170CEF" w14:paraId="3CC867B7" w14:textId="77777777" w:rsidTr="005C7F03">
        <w:tc>
          <w:tcPr>
            <w:tcW w:w="965" w:type="dxa"/>
          </w:tcPr>
          <w:p w14:paraId="3A2B9AC7"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5</w:t>
            </w:r>
          </w:p>
        </w:tc>
        <w:tc>
          <w:tcPr>
            <w:tcW w:w="3601" w:type="dxa"/>
          </w:tcPr>
          <w:p w14:paraId="35DDA0FB" w14:textId="77777777" w:rsidR="00C6205A" w:rsidRPr="00170CEF" w:rsidRDefault="00C6205A" w:rsidP="005C7F03">
            <w:pPr>
              <w:contextualSpacing/>
              <w:rPr>
                <w:rFonts w:ascii="Calibri" w:eastAsia="Times New Roman" w:hAnsi="Calibri" w:cs="Calibri"/>
                <w:iCs/>
              </w:rPr>
            </w:pPr>
          </w:p>
          <w:p w14:paraId="12758B1D" w14:textId="77777777" w:rsidR="00C6205A" w:rsidRPr="00170CEF" w:rsidRDefault="00C6205A" w:rsidP="005C7F03">
            <w:pPr>
              <w:contextualSpacing/>
              <w:rPr>
                <w:rFonts w:ascii="Calibri" w:eastAsia="Times New Roman" w:hAnsi="Calibri" w:cs="Calibri"/>
                <w:iCs/>
              </w:rPr>
            </w:pPr>
          </w:p>
          <w:p w14:paraId="4266876A" w14:textId="77777777" w:rsidR="00C6205A" w:rsidRPr="00170CEF" w:rsidRDefault="00C6205A" w:rsidP="005C7F03">
            <w:pPr>
              <w:contextualSpacing/>
              <w:rPr>
                <w:rFonts w:ascii="Calibri" w:eastAsia="Times New Roman" w:hAnsi="Calibri" w:cs="Calibri"/>
                <w:iCs/>
              </w:rPr>
            </w:pPr>
          </w:p>
          <w:p w14:paraId="7265C9F7" w14:textId="77777777" w:rsidR="00C6205A" w:rsidRPr="00170CEF" w:rsidRDefault="00C6205A" w:rsidP="005C7F03">
            <w:pPr>
              <w:contextualSpacing/>
              <w:rPr>
                <w:rFonts w:ascii="Calibri" w:eastAsia="Times New Roman" w:hAnsi="Calibri" w:cs="Calibri"/>
                <w:iCs/>
              </w:rPr>
            </w:pPr>
          </w:p>
          <w:p w14:paraId="46020E7A" w14:textId="77777777" w:rsidR="00C6205A" w:rsidRPr="00170CEF" w:rsidRDefault="00C6205A" w:rsidP="005C7F03">
            <w:pPr>
              <w:contextualSpacing/>
              <w:rPr>
                <w:rFonts w:ascii="Calibri" w:eastAsia="Times New Roman" w:hAnsi="Calibri" w:cs="Calibri"/>
                <w:iCs/>
              </w:rPr>
            </w:pPr>
          </w:p>
        </w:tc>
        <w:tc>
          <w:tcPr>
            <w:tcW w:w="1108" w:type="dxa"/>
          </w:tcPr>
          <w:p w14:paraId="57F24100" w14:textId="77777777" w:rsidR="00C6205A" w:rsidRPr="00170CEF" w:rsidRDefault="00C6205A" w:rsidP="005C7F03">
            <w:pPr>
              <w:contextualSpacing/>
              <w:rPr>
                <w:rFonts w:ascii="Calibri" w:eastAsia="Times New Roman" w:hAnsi="Calibri" w:cs="Calibri"/>
                <w:iCs/>
              </w:rPr>
            </w:pPr>
          </w:p>
        </w:tc>
        <w:tc>
          <w:tcPr>
            <w:tcW w:w="1313" w:type="dxa"/>
          </w:tcPr>
          <w:p w14:paraId="03B47F4F" w14:textId="77777777" w:rsidR="00C6205A" w:rsidRPr="00170CEF" w:rsidRDefault="00C6205A" w:rsidP="005C7F03">
            <w:pPr>
              <w:contextualSpacing/>
              <w:rPr>
                <w:rFonts w:ascii="Calibri" w:eastAsia="Times New Roman" w:hAnsi="Calibri" w:cs="Calibri"/>
                <w:iCs/>
              </w:rPr>
            </w:pPr>
          </w:p>
        </w:tc>
        <w:tc>
          <w:tcPr>
            <w:tcW w:w="1494" w:type="dxa"/>
          </w:tcPr>
          <w:p w14:paraId="3E84B92A" w14:textId="77777777" w:rsidR="00C6205A" w:rsidRPr="00170CEF" w:rsidRDefault="00C6205A" w:rsidP="005C7F03">
            <w:pPr>
              <w:contextualSpacing/>
              <w:rPr>
                <w:rFonts w:ascii="Calibri" w:eastAsia="Times New Roman" w:hAnsi="Calibri" w:cs="Calibri"/>
                <w:iCs/>
              </w:rPr>
            </w:pPr>
          </w:p>
        </w:tc>
        <w:tc>
          <w:tcPr>
            <w:tcW w:w="1715" w:type="dxa"/>
          </w:tcPr>
          <w:p w14:paraId="04C05455"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Yes</w:t>
            </w:r>
          </w:p>
          <w:p w14:paraId="616FECB6"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No, if not why?</w:t>
            </w:r>
          </w:p>
          <w:p w14:paraId="1DD8E5ED" w14:textId="77777777" w:rsidR="00C6205A" w:rsidRPr="00170CEF" w:rsidRDefault="00C6205A" w:rsidP="005C7F03">
            <w:pPr>
              <w:contextualSpacing/>
              <w:rPr>
                <w:rFonts w:ascii="Calibri" w:eastAsia="Times New Roman" w:hAnsi="Calibri" w:cs="Calibri"/>
                <w:iCs/>
              </w:rPr>
            </w:pPr>
          </w:p>
          <w:p w14:paraId="24F9667A" w14:textId="77777777" w:rsidR="00C6205A" w:rsidRPr="00170CEF" w:rsidRDefault="00C6205A" w:rsidP="005C7F03">
            <w:pPr>
              <w:contextualSpacing/>
              <w:rPr>
                <w:rFonts w:ascii="Calibri" w:eastAsia="Times New Roman" w:hAnsi="Calibri" w:cs="Calibri"/>
                <w:iCs/>
              </w:rPr>
            </w:pPr>
          </w:p>
        </w:tc>
        <w:tc>
          <w:tcPr>
            <w:tcW w:w="2903" w:type="dxa"/>
          </w:tcPr>
          <w:p w14:paraId="0EDD24B3" w14:textId="77777777" w:rsidR="00C6205A" w:rsidRPr="00170CEF" w:rsidRDefault="00C6205A" w:rsidP="005C7F03">
            <w:pPr>
              <w:contextualSpacing/>
              <w:rPr>
                <w:rFonts w:ascii="Calibri" w:eastAsia="Times New Roman" w:hAnsi="Calibri" w:cs="Calibri"/>
                <w:iCs/>
              </w:rPr>
            </w:pPr>
          </w:p>
        </w:tc>
        <w:tc>
          <w:tcPr>
            <w:tcW w:w="2032" w:type="dxa"/>
          </w:tcPr>
          <w:p w14:paraId="54D59A5A"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Adapt</w:t>
            </w:r>
          </w:p>
          <w:p w14:paraId="218F58CC"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Adopt</w:t>
            </w:r>
          </w:p>
          <w:p w14:paraId="134E4561" w14:textId="77777777"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Abandon</w:t>
            </w:r>
          </w:p>
        </w:tc>
      </w:tr>
    </w:tbl>
    <w:p w14:paraId="6F3FAA46" w14:textId="77777777" w:rsidR="00C6205A" w:rsidRPr="00170CEF" w:rsidRDefault="00C6205A" w:rsidP="00C6205A">
      <w:pPr>
        <w:spacing w:line="360" w:lineRule="auto"/>
        <w:rPr>
          <w:rFonts w:ascii="Calibri" w:eastAsia="Calibri" w:hAnsi="Calibri" w:cs="Times New Roman"/>
        </w:rPr>
        <w:sectPr w:rsidR="00C6205A" w:rsidRPr="00170CEF" w:rsidSect="003D57EE">
          <w:pgSz w:w="16838" w:h="11906" w:orient="landscape"/>
          <w:pgMar w:top="1418" w:right="709" w:bottom="849" w:left="1560" w:header="850" w:footer="340" w:gutter="0"/>
          <w:cols w:space="708"/>
          <w:titlePg/>
          <w:docGrid w:linePitch="360"/>
        </w:sectPr>
      </w:pPr>
    </w:p>
    <w:tbl>
      <w:tblPr>
        <w:tblStyle w:val="TableGrid"/>
        <w:tblW w:w="0" w:type="auto"/>
        <w:tblLook w:val="04A0" w:firstRow="1" w:lastRow="0" w:firstColumn="1" w:lastColumn="0" w:noHBand="0" w:noVBand="1"/>
      </w:tblPr>
      <w:tblGrid>
        <w:gridCol w:w="1049"/>
        <w:gridCol w:w="2615"/>
        <w:gridCol w:w="452"/>
        <w:gridCol w:w="1411"/>
        <w:gridCol w:w="1403"/>
        <w:gridCol w:w="2086"/>
      </w:tblGrid>
      <w:tr w:rsidR="00C6205A" w:rsidRPr="00170CEF" w14:paraId="1D136E89" w14:textId="77777777" w:rsidTr="005C7F03">
        <w:tc>
          <w:tcPr>
            <w:tcW w:w="9016" w:type="dxa"/>
            <w:gridSpan w:val="6"/>
            <w:shd w:val="clear" w:color="auto" w:fill="1F4E79"/>
          </w:tcPr>
          <w:p w14:paraId="7874349D" w14:textId="77777777" w:rsidR="00C6205A" w:rsidRPr="00170CEF" w:rsidRDefault="00C6205A" w:rsidP="005C7F03">
            <w:pPr>
              <w:spacing w:line="360" w:lineRule="auto"/>
              <w:rPr>
                <w:rFonts w:eastAsia="Calibri" w:cstheme="minorHAnsi"/>
                <w:color w:val="FFFFFF" w:themeColor="background1"/>
                <w:sz w:val="28"/>
                <w:szCs w:val="28"/>
              </w:rPr>
            </w:pPr>
            <w:r w:rsidRPr="00170CEF">
              <w:rPr>
                <w:rFonts w:eastAsia="Calibri" w:cstheme="minorHAnsi"/>
                <w:color w:val="FFFFFF" w:themeColor="background1"/>
                <w:sz w:val="28"/>
                <w:szCs w:val="28"/>
              </w:rPr>
              <w:t xml:space="preserve">Appendix B: PDSA Template </w:t>
            </w:r>
          </w:p>
        </w:tc>
      </w:tr>
      <w:tr w:rsidR="00C6205A" w:rsidRPr="00170CEF" w14:paraId="52012E9A" w14:textId="77777777" w:rsidTr="005C7F03">
        <w:tc>
          <w:tcPr>
            <w:tcW w:w="6928" w:type="dxa"/>
            <w:gridSpan w:val="5"/>
            <w:shd w:val="clear" w:color="auto" w:fill="D9D9D9" w:themeFill="background1" w:themeFillShade="D9"/>
          </w:tcPr>
          <w:p w14:paraId="0D844F38" w14:textId="77777777" w:rsidR="00C6205A" w:rsidRPr="00170CEF" w:rsidRDefault="00C6205A" w:rsidP="005C7F03">
            <w:pPr>
              <w:spacing w:line="360" w:lineRule="auto"/>
              <w:rPr>
                <w:rFonts w:eastAsia="Calibri" w:cstheme="minorHAnsi"/>
                <w:b/>
                <w:color w:val="FFFFFF" w:themeColor="background1"/>
              </w:rPr>
            </w:pPr>
            <w:r w:rsidRPr="00170CEF">
              <w:rPr>
                <w:rFonts w:eastAsia="Calibri" w:cstheme="minorHAnsi"/>
                <w:b/>
              </w:rPr>
              <w:t>Idea</w:t>
            </w:r>
          </w:p>
        </w:tc>
        <w:tc>
          <w:tcPr>
            <w:tcW w:w="2088" w:type="dxa"/>
            <w:shd w:val="clear" w:color="auto" w:fill="D9D9D9" w:themeFill="background1" w:themeFillShade="D9"/>
          </w:tcPr>
          <w:p w14:paraId="27DFDBD4" w14:textId="77777777" w:rsidR="00C6205A" w:rsidRPr="00170CEF" w:rsidRDefault="00C6205A" w:rsidP="005C7F03">
            <w:pPr>
              <w:rPr>
                <w:rFonts w:eastAsia="Calibri" w:cstheme="minorHAnsi"/>
                <w:b/>
              </w:rPr>
            </w:pPr>
            <w:r w:rsidRPr="00170CEF">
              <w:rPr>
                <w:rFonts w:eastAsia="Calibri" w:cstheme="minorHAnsi"/>
                <w:b/>
              </w:rPr>
              <w:t>Date</w:t>
            </w:r>
          </w:p>
        </w:tc>
      </w:tr>
      <w:tr w:rsidR="00C6205A" w:rsidRPr="00170CEF" w14:paraId="0C825AE9" w14:textId="77777777" w:rsidTr="005C7F03">
        <w:tc>
          <w:tcPr>
            <w:tcW w:w="6928" w:type="dxa"/>
            <w:gridSpan w:val="5"/>
          </w:tcPr>
          <w:p w14:paraId="1265BAF1" w14:textId="77777777" w:rsidR="00C6205A" w:rsidRPr="00170CEF" w:rsidRDefault="000E2EBD" w:rsidP="000E2EBD">
            <w:pPr>
              <w:rPr>
                <w:rFonts w:eastAsia="Calibri" w:cstheme="minorHAnsi"/>
              </w:rPr>
            </w:pPr>
            <w:r>
              <w:rPr>
                <w:rFonts w:ascii="Calibri" w:eastAsia="Calibri" w:hAnsi="Calibri" w:cs="Times New Roman"/>
              </w:rPr>
              <w:t>Implement eReferrals in the pract</w:t>
            </w:r>
            <w:r w:rsidR="00091B1A">
              <w:rPr>
                <w:rFonts w:ascii="Calibri" w:eastAsia="Calibri" w:hAnsi="Calibri" w:cs="Times New Roman"/>
              </w:rPr>
              <w:t>ice using the HealthLink SmartF</w:t>
            </w:r>
            <w:r>
              <w:rPr>
                <w:rFonts w:ascii="Calibri" w:eastAsia="Calibri" w:hAnsi="Calibri" w:cs="Times New Roman"/>
              </w:rPr>
              <w:t xml:space="preserve">orms </w:t>
            </w:r>
          </w:p>
        </w:tc>
        <w:tc>
          <w:tcPr>
            <w:tcW w:w="2088" w:type="dxa"/>
          </w:tcPr>
          <w:p w14:paraId="63C15FBA" w14:textId="77777777" w:rsidR="00C6205A" w:rsidRPr="00170CEF" w:rsidRDefault="00C6205A" w:rsidP="005C7F03">
            <w:pPr>
              <w:rPr>
                <w:rFonts w:eastAsia="Calibri" w:cstheme="minorHAnsi"/>
              </w:rPr>
            </w:pPr>
          </w:p>
        </w:tc>
      </w:tr>
      <w:tr w:rsidR="00C6205A" w:rsidRPr="00170CEF" w14:paraId="48C8F42D" w14:textId="77777777" w:rsidTr="005C7F03">
        <w:tc>
          <w:tcPr>
            <w:tcW w:w="9016" w:type="dxa"/>
            <w:gridSpan w:val="6"/>
          </w:tcPr>
          <w:p w14:paraId="7FE6452D" w14:textId="77777777" w:rsidR="00C6205A" w:rsidRPr="00170CEF" w:rsidRDefault="00C6205A" w:rsidP="005C7F03">
            <w:pPr>
              <w:spacing w:line="360" w:lineRule="auto"/>
              <w:rPr>
                <w:rFonts w:eastAsia="Calibri" w:cstheme="minorHAnsi"/>
              </w:rPr>
            </w:pPr>
            <w:r>
              <w:rPr>
                <w:rFonts w:eastAsia="Calibri" w:cstheme="minorHAnsi"/>
              </w:rPr>
              <w:t xml:space="preserve">PDSA Number: </w:t>
            </w:r>
          </w:p>
          <w:p w14:paraId="3FF8D9D1" w14:textId="77777777" w:rsidR="00C6205A" w:rsidRPr="00170CEF" w:rsidRDefault="00C6205A" w:rsidP="005C7F03">
            <w:pPr>
              <w:rPr>
                <w:rFonts w:eastAsia="Calibri" w:cstheme="minorHAnsi"/>
              </w:rPr>
            </w:pPr>
          </w:p>
        </w:tc>
      </w:tr>
      <w:tr w:rsidR="00C6205A" w:rsidRPr="00170CEF" w14:paraId="693D5D21" w14:textId="77777777" w:rsidTr="005C7F03">
        <w:tc>
          <w:tcPr>
            <w:tcW w:w="9016" w:type="dxa"/>
            <w:gridSpan w:val="6"/>
            <w:shd w:val="clear" w:color="auto" w:fill="D9D9D9"/>
          </w:tcPr>
          <w:p w14:paraId="604C469A" w14:textId="77777777" w:rsidR="00C6205A" w:rsidRPr="00170CEF" w:rsidRDefault="00C6205A" w:rsidP="005C7F03">
            <w:pPr>
              <w:spacing w:line="360" w:lineRule="auto"/>
              <w:rPr>
                <w:rFonts w:eastAsia="Calibri" w:cstheme="minorHAnsi"/>
                <w:b/>
              </w:rPr>
            </w:pPr>
            <w:r w:rsidRPr="00170CEF">
              <w:rPr>
                <w:rFonts w:eastAsia="Calibri" w:cstheme="minorHAnsi"/>
                <w:b/>
              </w:rPr>
              <w:t xml:space="preserve">Plan </w:t>
            </w:r>
          </w:p>
        </w:tc>
      </w:tr>
      <w:tr w:rsidR="00C6205A" w:rsidRPr="00170CEF" w14:paraId="221DB241" w14:textId="77777777" w:rsidTr="005C7F03">
        <w:tc>
          <w:tcPr>
            <w:tcW w:w="9016" w:type="dxa"/>
            <w:gridSpan w:val="6"/>
          </w:tcPr>
          <w:p w14:paraId="722ABD5C" w14:textId="77777777" w:rsidR="00C6205A" w:rsidRPr="00170CEF" w:rsidRDefault="00C6205A" w:rsidP="005C7F03">
            <w:pPr>
              <w:spacing w:line="360" w:lineRule="auto"/>
              <w:rPr>
                <w:rFonts w:eastAsia="Calibri" w:cstheme="minorHAnsi"/>
                <w:b/>
              </w:rPr>
            </w:pPr>
            <w:r w:rsidRPr="00170CEF">
              <w:rPr>
                <w:rFonts w:eastAsia="Calibri" w:cstheme="minorHAnsi"/>
                <w:b/>
              </w:rPr>
              <w:t>Briefly describe exactly what you will do?</w:t>
            </w:r>
          </w:p>
          <w:p w14:paraId="6CAF74B8" w14:textId="77777777" w:rsidR="00C6205A" w:rsidRPr="00170CEF" w:rsidRDefault="00C6205A" w:rsidP="005C7F03">
            <w:pPr>
              <w:spacing w:line="360" w:lineRule="auto"/>
              <w:rPr>
                <w:rFonts w:eastAsia="Calibri" w:cstheme="minorHAnsi"/>
              </w:rPr>
            </w:pPr>
          </w:p>
        </w:tc>
      </w:tr>
      <w:tr w:rsidR="00C6205A" w:rsidRPr="00170CEF" w14:paraId="51E5E170" w14:textId="77777777" w:rsidTr="005C7F03">
        <w:tc>
          <w:tcPr>
            <w:tcW w:w="3666" w:type="dxa"/>
            <w:gridSpan w:val="2"/>
            <w:shd w:val="clear" w:color="auto" w:fill="F2F2F2" w:themeFill="background1" w:themeFillShade="F2"/>
          </w:tcPr>
          <w:p w14:paraId="684C2162" w14:textId="77777777" w:rsidR="00C6205A" w:rsidRPr="00170CEF" w:rsidRDefault="00C6205A" w:rsidP="005C7F03">
            <w:pPr>
              <w:rPr>
                <w:rFonts w:eastAsia="Calibri" w:cstheme="minorHAnsi"/>
                <w:b/>
              </w:rPr>
            </w:pPr>
            <w:r w:rsidRPr="00170CEF">
              <w:rPr>
                <w:rFonts w:cstheme="minorHAnsi"/>
                <w:b/>
              </w:rPr>
              <w:t>List the tasks necessary to complete this test (what)</w:t>
            </w:r>
          </w:p>
        </w:tc>
        <w:tc>
          <w:tcPr>
            <w:tcW w:w="1864" w:type="dxa"/>
            <w:gridSpan w:val="2"/>
            <w:shd w:val="clear" w:color="auto" w:fill="F2F2F2" w:themeFill="background1" w:themeFillShade="F2"/>
          </w:tcPr>
          <w:p w14:paraId="4BA9882A" w14:textId="77777777" w:rsidR="00C6205A" w:rsidRPr="00170CEF" w:rsidRDefault="00C6205A" w:rsidP="005C7F03">
            <w:pPr>
              <w:rPr>
                <w:rFonts w:cstheme="minorHAnsi"/>
                <w:b/>
              </w:rPr>
            </w:pPr>
            <w:r w:rsidRPr="00170CEF">
              <w:rPr>
                <w:rFonts w:cstheme="minorHAnsi"/>
                <w:b/>
              </w:rPr>
              <w:t xml:space="preserve">Person responsible </w:t>
            </w:r>
          </w:p>
          <w:p w14:paraId="41D98BC0" w14:textId="77777777" w:rsidR="00C6205A" w:rsidRPr="00170CEF" w:rsidRDefault="00C6205A" w:rsidP="005C7F03">
            <w:pPr>
              <w:rPr>
                <w:rFonts w:eastAsia="Calibri" w:cstheme="minorHAnsi"/>
                <w:b/>
              </w:rPr>
            </w:pPr>
            <w:r w:rsidRPr="00170CEF">
              <w:rPr>
                <w:rFonts w:cstheme="minorHAnsi"/>
                <w:b/>
              </w:rPr>
              <w:t>(who)</w:t>
            </w:r>
          </w:p>
        </w:tc>
        <w:tc>
          <w:tcPr>
            <w:tcW w:w="1404" w:type="dxa"/>
            <w:shd w:val="clear" w:color="auto" w:fill="F2F2F2" w:themeFill="background1" w:themeFillShade="F2"/>
          </w:tcPr>
          <w:p w14:paraId="51D30C15" w14:textId="77777777" w:rsidR="00C6205A" w:rsidRPr="00170CEF" w:rsidRDefault="00C6205A" w:rsidP="005C7F03">
            <w:pPr>
              <w:rPr>
                <w:rFonts w:eastAsia="Calibri" w:cstheme="minorHAnsi"/>
                <w:b/>
              </w:rPr>
            </w:pPr>
            <w:r w:rsidRPr="00170CEF">
              <w:rPr>
                <w:rFonts w:cstheme="minorHAnsi"/>
                <w:b/>
              </w:rPr>
              <w:t>When</w:t>
            </w:r>
          </w:p>
        </w:tc>
        <w:tc>
          <w:tcPr>
            <w:tcW w:w="2082" w:type="dxa"/>
            <w:shd w:val="clear" w:color="auto" w:fill="F2F2F2" w:themeFill="background1" w:themeFillShade="F2"/>
          </w:tcPr>
          <w:p w14:paraId="28835879" w14:textId="77777777" w:rsidR="00C6205A" w:rsidRPr="00170CEF" w:rsidRDefault="00C6205A" w:rsidP="005C7F03">
            <w:pPr>
              <w:rPr>
                <w:rFonts w:eastAsia="Calibri" w:cstheme="minorHAnsi"/>
                <w:b/>
              </w:rPr>
            </w:pPr>
            <w:r w:rsidRPr="00170CEF">
              <w:rPr>
                <w:rFonts w:cstheme="minorHAnsi"/>
                <w:b/>
              </w:rPr>
              <w:t>Where</w:t>
            </w:r>
          </w:p>
        </w:tc>
      </w:tr>
      <w:tr w:rsidR="00C6205A" w:rsidRPr="00170CEF" w14:paraId="6F837110" w14:textId="77777777" w:rsidTr="005C7F03">
        <w:tc>
          <w:tcPr>
            <w:tcW w:w="3666" w:type="dxa"/>
            <w:gridSpan w:val="2"/>
          </w:tcPr>
          <w:p w14:paraId="7B066A76" w14:textId="77777777" w:rsidR="002C3B13" w:rsidRPr="00170CEF" w:rsidRDefault="002C3B13" w:rsidP="002C3B13">
            <w:pPr>
              <w:spacing w:line="360" w:lineRule="auto"/>
              <w:rPr>
                <w:rFonts w:eastAsia="Calibri" w:cstheme="minorHAnsi"/>
              </w:rPr>
            </w:pPr>
            <w:r>
              <w:rPr>
                <w:rFonts w:eastAsia="Calibri" w:cstheme="minorHAnsi"/>
              </w:rPr>
              <w:t>Meet with staff to discuss activity</w:t>
            </w:r>
          </w:p>
          <w:p w14:paraId="402F3CD5" w14:textId="77777777" w:rsidR="00C6205A" w:rsidRPr="00170CEF" w:rsidRDefault="00C6205A" w:rsidP="002C3B13">
            <w:pPr>
              <w:spacing w:line="360" w:lineRule="auto"/>
              <w:rPr>
                <w:rFonts w:eastAsia="Calibri" w:cstheme="minorHAnsi"/>
              </w:rPr>
            </w:pPr>
          </w:p>
        </w:tc>
        <w:tc>
          <w:tcPr>
            <w:tcW w:w="1864" w:type="dxa"/>
            <w:gridSpan w:val="2"/>
          </w:tcPr>
          <w:p w14:paraId="6F3D9CE7" w14:textId="77777777" w:rsidR="00C6205A" w:rsidRPr="00170CEF" w:rsidRDefault="00C6205A" w:rsidP="005C7F03">
            <w:pPr>
              <w:spacing w:line="360" w:lineRule="auto"/>
              <w:rPr>
                <w:rFonts w:eastAsia="Calibri" w:cstheme="minorHAnsi"/>
              </w:rPr>
            </w:pPr>
          </w:p>
        </w:tc>
        <w:tc>
          <w:tcPr>
            <w:tcW w:w="1404" w:type="dxa"/>
          </w:tcPr>
          <w:p w14:paraId="29B94ED8" w14:textId="77777777" w:rsidR="00C6205A" w:rsidRPr="00170CEF" w:rsidRDefault="00C6205A" w:rsidP="005C7F03">
            <w:pPr>
              <w:spacing w:line="360" w:lineRule="auto"/>
              <w:rPr>
                <w:rFonts w:eastAsia="Calibri" w:cstheme="minorHAnsi"/>
              </w:rPr>
            </w:pPr>
          </w:p>
        </w:tc>
        <w:tc>
          <w:tcPr>
            <w:tcW w:w="2082" w:type="dxa"/>
          </w:tcPr>
          <w:p w14:paraId="451270F0" w14:textId="77777777" w:rsidR="00C6205A" w:rsidRPr="00170CEF" w:rsidRDefault="00C6205A" w:rsidP="005C7F03">
            <w:pPr>
              <w:spacing w:line="360" w:lineRule="auto"/>
              <w:rPr>
                <w:rFonts w:eastAsia="Calibri" w:cstheme="minorHAnsi"/>
              </w:rPr>
            </w:pPr>
          </w:p>
        </w:tc>
      </w:tr>
      <w:tr w:rsidR="000E2EBD" w:rsidRPr="00170CEF" w14:paraId="23804867" w14:textId="77777777" w:rsidTr="005C7F03">
        <w:tc>
          <w:tcPr>
            <w:tcW w:w="3666" w:type="dxa"/>
            <w:gridSpan w:val="2"/>
          </w:tcPr>
          <w:p w14:paraId="209576C3" w14:textId="77777777" w:rsidR="000E2EBD" w:rsidRPr="00170CEF" w:rsidRDefault="000E2EBD" w:rsidP="000E2EBD">
            <w:pPr>
              <w:spacing w:line="360" w:lineRule="auto"/>
              <w:rPr>
                <w:rFonts w:eastAsia="Calibri" w:cstheme="minorHAnsi"/>
              </w:rPr>
            </w:pPr>
            <w:r>
              <w:rPr>
                <w:rFonts w:eastAsia="Calibri" w:cstheme="minorHAnsi"/>
              </w:rPr>
              <w:t>Run search for baseline data (see attached)</w:t>
            </w:r>
          </w:p>
          <w:p w14:paraId="20F9EBBC" w14:textId="77777777" w:rsidR="000E2EBD" w:rsidRDefault="000E2EBD" w:rsidP="002C3B13">
            <w:pPr>
              <w:spacing w:line="360" w:lineRule="auto"/>
              <w:rPr>
                <w:rFonts w:eastAsia="Calibri" w:cstheme="minorHAnsi"/>
              </w:rPr>
            </w:pPr>
          </w:p>
        </w:tc>
        <w:tc>
          <w:tcPr>
            <w:tcW w:w="1864" w:type="dxa"/>
            <w:gridSpan w:val="2"/>
          </w:tcPr>
          <w:p w14:paraId="2ED55D6B" w14:textId="77777777" w:rsidR="000E2EBD" w:rsidRPr="00170CEF" w:rsidRDefault="000E2EBD" w:rsidP="005C7F03">
            <w:pPr>
              <w:spacing w:line="360" w:lineRule="auto"/>
              <w:rPr>
                <w:rFonts w:eastAsia="Calibri" w:cstheme="minorHAnsi"/>
              </w:rPr>
            </w:pPr>
          </w:p>
        </w:tc>
        <w:tc>
          <w:tcPr>
            <w:tcW w:w="1404" w:type="dxa"/>
          </w:tcPr>
          <w:p w14:paraId="4A6DAEB5" w14:textId="77777777" w:rsidR="000E2EBD" w:rsidRPr="00170CEF" w:rsidRDefault="000E2EBD" w:rsidP="005C7F03">
            <w:pPr>
              <w:spacing w:line="360" w:lineRule="auto"/>
              <w:rPr>
                <w:rFonts w:eastAsia="Calibri" w:cstheme="minorHAnsi"/>
              </w:rPr>
            </w:pPr>
          </w:p>
        </w:tc>
        <w:tc>
          <w:tcPr>
            <w:tcW w:w="2082" w:type="dxa"/>
          </w:tcPr>
          <w:p w14:paraId="6CD4319D" w14:textId="77777777" w:rsidR="000E2EBD" w:rsidRPr="00170CEF" w:rsidRDefault="000E2EBD" w:rsidP="005C7F03">
            <w:pPr>
              <w:spacing w:line="360" w:lineRule="auto"/>
              <w:rPr>
                <w:rFonts w:eastAsia="Calibri" w:cstheme="minorHAnsi"/>
              </w:rPr>
            </w:pPr>
          </w:p>
        </w:tc>
      </w:tr>
      <w:tr w:rsidR="00C6205A" w:rsidRPr="00170CEF" w14:paraId="075EC678" w14:textId="77777777" w:rsidTr="005C7F03">
        <w:tc>
          <w:tcPr>
            <w:tcW w:w="3666" w:type="dxa"/>
            <w:gridSpan w:val="2"/>
          </w:tcPr>
          <w:p w14:paraId="0B664E58" w14:textId="77777777" w:rsidR="00C6205A" w:rsidRDefault="000E2EBD" w:rsidP="000E2EBD">
            <w:pPr>
              <w:spacing w:line="360" w:lineRule="auto"/>
              <w:rPr>
                <w:rFonts w:eastAsia="Calibri" w:cstheme="minorHAnsi"/>
              </w:rPr>
            </w:pPr>
            <w:r>
              <w:rPr>
                <w:rFonts w:eastAsia="Calibri" w:cstheme="minorHAnsi"/>
              </w:rPr>
              <w:t xml:space="preserve">Organise training for GPs and Staff </w:t>
            </w:r>
            <w:r w:rsidR="00371DDC">
              <w:rPr>
                <w:rFonts w:eastAsia="Calibri" w:cstheme="minorHAnsi"/>
              </w:rPr>
              <w:t xml:space="preserve">contact </w:t>
            </w:r>
            <w:hyperlink r:id="rId21" w:history="1">
              <w:r w:rsidR="00371DDC" w:rsidRPr="00A067C9">
                <w:rPr>
                  <w:rStyle w:val="Hyperlink"/>
                  <w:rFonts w:eastAsia="Calibri" w:cstheme="minorHAnsi"/>
                </w:rPr>
                <w:t>digitalhealth@emphn.org.au</w:t>
              </w:r>
            </w:hyperlink>
            <w:r w:rsidR="00371DDC">
              <w:rPr>
                <w:rFonts w:eastAsia="Calibri" w:cstheme="minorHAnsi"/>
              </w:rPr>
              <w:t xml:space="preserve"> </w:t>
            </w:r>
          </w:p>
          <w:p w14:paraId="6ED83EE9" w14:textId="77777777" w:rsidR="00371DDC" w:rsidRPr="00170CEF" w:rsidRDefault="00371DDC" w:rsidP="000E2EBD">
            <w:pPr>
              <w:spacing w:line="360" w:lineRule="auto"/>
              <w:rPr>
                <w:rFonts w:eastAsia="Calibri" w:cstheme="minorHAnsi"/>
              </w:rPr>
            </w:pPr>
            <w:r>
              <w:rPr>
                <w:rFonts w:eastAsia="Calibri" w:cstheme="minorHAnsi"/>
              </w:rPr>
              <w:t xml:space="preserve">Download How to guides and watch video from </w:t>
            </w:r>
            <w:hyperlink r:id="rId22" w:history="1">
              <w:r w:rsidRPr="00371DDC">
                <w:rPr>
                  <w:rStyle w:val="Hyperlink"/>
                  <w:rFonts w:eastAsia="Calibri" w:cstheme="minorHAnsi"/>
                </w:rPr>
                <w:t>here</w:t>
              </w:r>
            </w:hyperlink>
          </w:p>
        </w:tc>
        <w:tc>
          <w:tcPr>
            <w:tcW w:w="1864" w:type="dxa"/>
            <w:gridSpan w:val="2"/>
          </w:tcPr>
          <w:p w14:paraId="78F272A4" w14:textId="77777777" w:rsidR="00C6205A" w:rsidRPr="00170CEF" w:rsidRDefault="00C6205A" w:rsidP="005C7F03">
            <w:pPr>
              <w:spacing w:line="360" w:lineRule="auto"/>
              <w:rPr>
                <w:rFonts w:eastAsia="Calibri" w:cstheme="minorHAnsi"/>
              </w:rPr>
            </w:pPr>
          </w:p>
        </w:tc>
        <w:tc>
          <w:tcPr>
            <w:tcW w:w="1404" w:type="dxa"/>
          </w:tcPr>
          <w:p w14:paraId="0825037B" w14:textId="77777777" w:rsidR="00C6205A" w:rsidRPr="00170CEF" w:rsidRDefault="00C6205A" w:rsidP="005C7F03">
            <w:pPr>
              <w:spacing w:line="360" w:lineRule="auto"/>
              <w:rPr>
                <w:rFonts w:eastAsia="Calibri" w:cstheme="minorHAnsi"/>
              </w:rPr>
            </w:pPr>
          </w:p>
        </w:tc>
        <w:tc>
          <w:tcPr>
            <w:tcW w:w="2082" w:type="dxa"/>
          </w:tcPr>
          <w:p w14:paraId="0F032994" w14:textId="77777777" w:rsidR="00C6205A" w:rsidRPr="00170CEF" w:rsidRDefault="00C6205A" w:rsidP="005C7F03">
            <w:pPr>
              <w:spacing w:line="360" w:lineRule="auto"/>
              <w:rPr>
                <w:rFonts w:eastAsia="Calibri" w:cstheme="minorHAnsi"/>
              </w:rPr>
            </w:pPr>
          </w:p>
        </w:tc>
      </w:tr>
      <w:tr w:rsidR="00C6205A" w:rsidRPr="00170CEF" w14:paraId="3E52D0FA" w14:textId="77777777" w:rsidTr="005C7F03">
        <w:tc>
          <w:tcPr>
            <w:tcW w:w="3666" w:type="dxa"/>
            <w:gridSpan w:val="2"/>
          </w:tcPr>
          <w:p w14:paraId="59F0A9CE" w14:textId="77777777" w:rsidR="002C3B13" w:rsidRPr="00170CEF" w:rsidRDefault="000E2EBD" w:rsidP="002C3B13">
            <w:pPr>
              <w:spacing w:line="360" w:lineRule="auto"/>
              <w:rPr>
                <w:rFonts w:eastAsia="Calibri" w:cstheme="minorHAnsi"/>
              </w:rPr>
            </w:pPr>
            <w:r>
              <w:rPr>
                <w:rFonts w:eastAsia="Calibri" w:cstheme="minorHAnsi"/>
              </w:rPr>
              <w:t xml:space="preserve">Run </w:t>
            </w:r>
            <w:r w:rsidR="002C3B13">
              <w:rPr>
                <w:rFonts w:eastAsia="Calibri" w:cstheme="minorHAnsi"/>
              </w:rPr>
              <w:t xml:space="preserve">monthly </w:t>
            </w:r>
            <w:r>
              <w:rPr>
                <w:rFonts w:eastAsia="Calibri" w:cstheme="minorHAnsi"/>
              </w:rPr>
              <w:t xml:space="preserve">data search </w:t>
            </w:r>
            <w:r w:rsidR="002C3B13">
              <w:rPr>
                <w:rFonts w:eastAsia="Calibri" w:cstheme="minorHAnsi"/>
              </w:rPr>
              <w:t>for comparison</w:t>
            </w:r>
          </w:p>
          <w:p w14:paraId="00AF373B" w14:textId="77777777" w:rsidR="00C6205A" w:rsidRPr="00170CEF" w:rsidRDefault="00C6205A" w:rsidP="005C7F03">
            <w:pPr>
              <w:spacing w:line="360" w:lineRule="auto"/>
              <w:rPr>
                <w:rFonts w:eastAsia="Calibri" w:cstheme="minorHAnsi"/>
              </w:rPr>
            </w:pPr>
          </w:p>
        </w:tc>
        <w:tc>
          <w:tcPr>
            <w:tcW w:w="1864" w:type="dxa"/>
            <w:gridSpan w:val="2"/>
          </w:tcPr>
          <w:p w14:paraId="5CE67B6B" w14:textId="77777777" w:rsidR="00C6205A" w:rsidRPr="00170CEF" w:rsidRDefault="00C6205A" w:rsidP="005C7F03">
            <w:pPr>
              <w:spacing w:line="360" w:lineRule="auto"/>
              <w:rPr>
                <w:rFonts w:eastAsia="Calibri" w:cstheme="minorHAnsi"/>
              </w:rPr>
            </w:pPr>
          </w:p>
        </w:tc>
        <w:tc>
          <w:tcPr>
            <w:tcW w:w="1404" w:type="dxa"/>
          </w:tcPr>
          <w:p w14:paraId="11199F6D" w14:textId="77777777" w:rsidR="00C6205A" w:rsidRPr="00170CEF" w:rsidRDefault="00C6205A" w:rsidP="005C7F03">
            <w:pPr>
              <w:spacing w:line="360" w:lineRule="auto"/>
              <w:rPr>
                <w:rFonts w:eastAsia="Calibri" w:cstheme="minorHAnsi"/>
              </w:rPr>
            </w:pPr>
          </w:p>
        </w:tc>
        <w:tc>
          <w:tcPr>
            <w:tcW w:w="2082" w:type="dxa"/>
          </w:tcPr>
          <w:p w14:paraId="1F05D897" w14:textId="77777777" w:rsidR="00C6205A" w:rsidRPr="00170CEF" w:rsidRDefault="00C6205A" w:rsidP="005C7F03">
            <w:pPr>
              <w:spacing w:line="360" w:lineRule="auto"/>
              <w:rPr>
                <w:rFonts w:eastAsia="Calibri" w:cstheme="minorHAnsi"/>
              </w:rPr>
            </w:pPr>
          </w:p>
        </w:tc>
      </w:tr>
      <w:tr w:rsidR="00C6205A" w:rsidRPr="00170CEF" w14:paraId="1A377BF9" w14:textId="77777777" w:rsidTr="005C7F03">
        <w:tc>
          <w:tcPr>
            <w:tcW w:w="9016" w:type="dxa"/>
            <w:gridSpan w:val="6"/>
          </w:tcPr>
          <w:p w14:paraId="0A27E289" w14:textId="77777777" w:rsidR="000E2EBD" w:rsidRDefault="00C6205A" w:rsidP="005C7F03">
            <w:pPr>
              <w:spacing w:line="360" w:lineRule="auto"/>
              <w:rPr>
                <w:rFonts w:eastAsia="Calibri" w:cstheme="minorHAnsi"/>
                <w:b/>
              </w:rPr>
            </w:pPr>
            <w:r w:rsidRPr="00170CEF">
              <w:rPr>
                <w:rFonts w:eastAsia="Calibri" w:cstheme="minorHAnsi"/>
                <w:b/>
              </w:rPr>
              <w:t>What do you predict will happen?</w:t>
            </w:r>
            <w:r w:rsidR="000E2EBD">
              <w:rPr>
                <w:rFonts w:eastAsia="Calibri" w:cstheme="minorHAnsi"/>
                <w:b/>
              </w:rPr>
              <w:t xml:space="preserve"> </w:t>
            </w:r>
          </w:p>
          <w:p w14:paraId="372A61D6" w14:textId="77777777" w:rsidR="00C6205A" w:rsidRPr="000E2EBD" w:rsidRDefault="000E2EBD" w:rsidP="005C7F03">
            <w:pPr>
              <w:spacing w:line="360" w:lineRule="auto"/>
              <w:rPr>
                <w:rFonts w:eastAsia="Calibri" w:cstheme="minorHAnsi"/>
              </w:rPr>
            </w:pPr>
            <w:r w:rsidRPr="000E2EBD">
              <w:rPr>
                <w:rFonts w:eastAsia="Calibri" w:cstheme="minorHAnsi"/>
              </w:rPr>
              <w:t>The number of referrals being faxed will decrease and the number of electronic referrals will increase.</w:t>
            </w:r>
          </w:p>
          <w:p w14:paraId="6FF80DD4" w14:textId="77777777" w:rsidR="00C6205A" w:rsidRPr="00170CEF" w:rsidRDefault="00C6205A" w:rsidP="000E2EBD">
            <w:pPr>
              <w:spacing w:line="360" w:lineRule="auto"/>
              <w:rPr>
                <w:rFonts w:eastAsia="Calibri" w:cstheme="minorHAnsi"/>
              </w:rPr>
            </w:pPr>
          </w:p>
        </w:tc>
      </w:tr>
      <w:tr w:rsidR="00C6205A" w:rsidRPr="00170CEF" w14:paraId="3B2075FE" w14:textId="77777777" w:rsidTr="005C7F03">
        <w:tc>
          <w:tcPr>
            <w:tcW w:w="9016" w:type="dxa"/>
            <w:gridSpan w:val="6"/>
            <w:shd w:val="clear" w:color="auto" w:fill="D9D9D9"/>
          </w:tcPr>
          <w:p w14:paraId="5D9BBFF8" w14:textId="77777777" w:rsidR="00C6205A" w:rsidRPr="00170CEF" w:rsidRDefault="00C6205A" w:rsidP="005C7F03">
            <w:pPr>
              <w:spacing w:line="360" w:lineRule="auto"/>
              <w:rPr>
                <w:rFonts w:eastAsia="Calibri" w:cstheme="minorHAnsi"/>
              </w:rPr>
            </w:pPr>
            <w:r w:rsidRPr="00170CEF">
              <w:rPr>
                <w:rFonts w:eastAsia="Calibri" w:cstheme="minorHAnsi"/>
                <w:b/>
              </w:rPr>
              <w:t>Do</w:t>
            </w:r>
            <w:r w:rsidRPr="00170CEF">
              <w:rPr>
                <w:rFonts w:eastAsia="Calibri" w:cstheme="minorHAnsi"/>
              </w:rPr>
              <w:t>: Was the cycle carried out as planned? Yes    No, if not why?</w:t>
            </w:r>
          </w:p>
        </w:tc>
      </w:tr>
      <w:tr w:rsidR="00C6205A" w:rsidRPr="00170CEF" w14:paraId="7021EF06" w14:textId="77777777" w:rsidTr="005C7F03">
        <w:tc>
          <w:tcPr>
            <w:tcW w:w="9016" w:type="dxa"/>
            <w:gridSpan w:val="6"/>
          </w:tcPr>
          <w:p w14:paraId="675B7680" w14:textId="77777777" w:rsidR="00C6205A" w:rsidRPr="00170CEF" w:rsidRDefault="00C6205A" w:rsidP="005C7F03">
            <w:pPr>
              <w:spacing w:line="360" w:lineRule="auto"/>
              <w:rPr>
                <w:rFonts w:eastAsia="Calibri" w:cstheme="minorHAnsi"/>
              </w:rPr>
            </w:pPr>
          </w:p>
          <w:p w14:paraId="3ADDF58D" w14:textId="77777777" w:rsidR="00C6205A" w:rsidRPr="00170CEF" w:rsidRDefault="00C6205A" w:rsidP="005C7F03">
            <w:pPr>
              <w:spacing w:line="360" w:lineRule="auto"/>
              <w:rPr>
                <w:rFonts w:eastAsia="Calibri" w:cstheme="minorHAnsi"/>
              </w:rPr>
            </w:pPr>
          </w:p>
        </w:tc>
      </w:tr>
      <w:tr w:rsidR="00C6205A" w:rsidRPr="00170CEF" w14:paraId="63AF4C76" w14:textId="77777777" w:rsidTr="005C7F03">
        <w:tc>
          <w:tcPr>
            <w:tcW w:w="9016" w:type="dxa"/>
            <w:gridSpan w:val="6"/>
            <w:shd w:val="clear" w:color="auto" w:fill="D9D9D9"/>
          </w:tcPr>
          <w:p w14:paraId="60DB99FC" w14:textId="77777777" w:rsidR="00C6205A" w:rsidRPr="00170CEF" w:rsidRDefault="00C6205A" w:rsidP="005C7F03">
            <w:pPr>
              <w:spacing w:line="360" w:lineRule="auto"/>
              <w:rPr>
                <w:rFonts w:eastAsia="Calibri" w:cstheme="minorHAnsi"/>
              </w:rPr>
            </w:pPr>
            <w:r w:rsidRPr="00170CEF">
              <w:rPr>
                <w:rFonts w:eastAsia="Calibri" w:cstheme="minorHAnsi"/>
                <w:b/>
              </w:rPr>
              <w:t>Study:</w:t>
            </w:r>
            <w:r w:rsidRPr="00170CEF">
              <w:rPr>
                <w:rFonts w:eastAsia="Calibri" w:cstheme="minorHAnsi"/>
              </w:rPr>
              <w:t xml:space="preserve"> Record, analyse and reflect on the results. Did the results match your predictions? </w:t>
            </w:r>
          </w:p>
        </w:tc>
      </w:tr>
      <w:tr w:rsidR="00C6205A" w:rsidRPr="00170CEF" w14:paraId="4F4C9619" w14:textId="77777777" w:rsidTr="005C7F03">
        <w:tc>
          <w:tcPr>
            <w:tcW w:w="9016" w:type="dxa"/>
            <w:gridSpan w:val="6"/>
          </w:tcPr>
          <w:p w14:paraId="571524A1" w14:textId="77777777" w:rsidR="00C6205A" w:rsidRPr="00170CEF" w:rsidRDefault="00C6205A" w:rsidP="005C7F03">
            <w:pPr>
              <w:spacing w:line="360" w:lineRule="auto"/>
              <w:rPr>
                <w:rFonts w:eastAsia="Calibri" w:cstheme="minorHAnsi"/>
              </w:rPr>
            </w:pPr>
          </w:p>
          <w:p w14:paraId="612B258E" w14:textId="77777777" w:rsidR="00C6205A" w:rsidRPr="00170CEF" w:rsidRDefault="00C6205A" w:rsidP="005C7F03">
            <w:pPr>
              <w:spacing w:line="360" w:lineRule="auto"/>
              <w:rPr>
                <w:rFonts w:eastAsia="Calibri" w:cstheme="minorHAnsi"/>
              </w:rPr>
            </w:pPr>
          </w:p>
        </w:tc>
      </w:tr>
      <w:tr w:rsidR="00C6205A" w:rsidRPr="00170CEF" w14:paraId="1CDB421A" w14:textId="77777777" w:rsidTr="005C7F03">
        <w:tc>
          <w:tcPr>
            <w:tcW w:w="9016" w:type="dxa"/>
            <w:gridSpan w:val="6"/>
            <w:shd w:val="clear" w:color="auto" w:fill="D9D9D9"/>
          </w:tcPr>
          <w:p w14:paraId="48270AEF" w14:textId="77777777" w:rsidR="00C6205A" w:rsidRPr="00170CEF" w:rsidRDefault="00C6205A" w:rsidP="005C7F03">
            <w:pPr>
              <w:spacing w:line="360" w:lineRule="auto"/>
              <w:rPr>
                <w:rFonts w:eastAsia="Calibri" w:cstheme="minorHAnsi"/>
              </w:rPr>
            </w:pPr>
            <w:r w:rsidRPr="00170CEF">
              <w:rPr>
                <w:rFonts w:eastAsia="Calibri" w:cstheme="minorHAnsi"/>
                <w:b/>
              </w:rPr>
              <w:t>Act:</w:t>
            </w:r>
            <w:r w:rsidRPr="00170CEF">
              <w:rPr>
                <w:rFonts w:eastAsia="Calibri" w:cstheme="minorHAnsi"/>
              </w:rPr>
              <w:t xml:space="preserve"> Decide to adopt, adapt or abandon.</w:t>
            </w:r>
          </w:p>
        </w:tc>
      </w:tr>
      <w:tr w:rsidR="00C6205A" w:rsidRPr="00170CEF" w14:paraId="11705E55" w14:textId="77777777" w:rsidTr="005C7F03">
        <w:tc>
          <w:tcPr>
            <w:tcW w:w="4118" w:type="dxa"/>
            <w:gridSpan w:val="3"/>
            <w:shd w:val="clear" w:color="auto" w:fill="F2F2F2" w:themeFill="background1" w:themeFillShade="F2"/>
          </w:tcPr>
          <w:p w14:paraId="228399AB" w14:textId="77777777" w:rsidR="00C6205A" w:rsidRPr="00170CEF" w:rsidRDefault="00C6205A" w:rsidP="005C7F03">
            <w:pPr>
              <w:spacing w:line="360" w:lineRule="auto"/>
              <w:rPr>
                <w:rFonts w:eastAsia="Calibri" w:cstheme="minorHAnsi"/>
                <w:b/>
              </w:rPr>
            </w:pPr>
            <w:r w:rsidRPr="00170CEF">
              <w:rPr>
                <w:rFonts w:eastAsia="Calibri" w:cstheme="minorHAnsi"/>
                <w:b/>
              </w:rPr>
              <w:t>Select</w:t>
            </w:r>
          </w:p>
        </w:tc>
        <w:tc>
          <w:tcPr>
            <w:tcW w:w="4898" w:type="dxa"/>
            <w:gridSpan w:val="3"/>
            <w:shd w:val="clear" w:color="auto" w:fill="F2F2F2" w:themeFill="background1" w:themeFillShade="F2"/>
          </w:tcPr>
          <w:p w14:paraId="2DAAEDC5" w14:textId="77777777" w:rsidR="00C6205A" w:rsidRPr="00170CEF" w:rsidRDefault="00C6205A" w:rsidP="005C7F03">
            <w:pPr>
              <w:spacing w:line="360" w:lineRule="auto"/>
              <w:rPr>
                <w:rFonts w:eastAsia="Calibri" w:cstheme="minorHAnsi"/>
                <w:b/>
              </w:rPr>
            </w:pPr>
            <w:r w:rsidRPr="00170CEF">
              <w:rPr>
                <w:rFonts w:eastAsia="Calibri" w:cstheme="minorHAnsi"/>
                <w:b/>
              </w:rPr>
              <w:t xml:space="preserve">Describe </w:t>
            </w:r>
          </w:p>
        </w:tc>
      </w:tr>
      <w:tr w:rsidR="00C6205A" w:rsidRPr="00170CEF" w14:paraId="5F7614A6" w14:textId="77777777" w:rsidTr="005C7F03">
        <w:tc>
          <w:tcPr>
            <w:tcW w:w="1049" w:type="dxa"/>
          </w:tcPr>
          <w:p w14:paraId="1EDFAC76" w14:textId="77777777" w:rsidR="00C6205A" w:rsidRPr="00CA5FB2" w:rsidRDefault="00C6205A" w:rsidP="005C7F03">
            <w:pPr>
              <w:spacing w:line="360" w:lineRule="auto"/>
              <w:rPr>
                <w:rFonts w:eastAsia="Calibri" w:cstheme="minorHAnsi"/>
                <w:b/>
              </w:rPr>
            </w:pPr>
            <w:r w:rsidRPr="00CA5FB2">
              <w:rPr>
                <w:rFonts w:eastAsia="Calibri" w:cstheme="minorHAnsi"/>
                <w:b/>
              </w:rPr>
              <w:t>Adopt</w:t>
            </w:r>
          </w:p>
        </w:tc>
        <w:tc>
          <w:tcPr>
            <w:tcW w:w="3069" w:type="dxa"/>
            <w:gridSpan w:val="2"/>
          </w:tcPr>
          <w:p w14:paraId="05E7EC95" w14:textId="77777777" w:rsidR="00C6205A" w:rsidRPr="00170CEF" w:rsidRDefault="00C6205A" w:rsidP="005C7F03">
            <w:pPr>
              <w:rPr>
                <w:rFonts w:eastAsia="Calibri" w:cstheme="minorHAnsi"/>
              </w:rPr>
            </w:pPr>
            <w:r w:rsidRPr="00170CEF">
              <w:rPr>
                <w:rFonts w:cstheme="minorHAnsi"/>
              </w:rPr>
              <w:t>Select changes to implement on a larger scale and develop an implementation plan and plan for sustainability.</w:t>
            </w:r>
          </w:p>
        </w:tc>
        <w:tc>
          <w:tcPr>
            <w:tcW w:w="4898" w:type="dxa"/>
            <w:gridSpan w:val="3"/>
          </w:tcPr>
          <w:p w14:paraId="2D6BCF12" w14:textId="77777777" w:rsidR="00C6205A" w:rsidRPr="00170CEF" w:rsidRDefault="00C6205A" w:rsidP="005C7F03">
            <w:pPr>
              <w:spacing w:line="360" w:lineRule="auto"/>
              <w:rPr>
                <w:rFonts w:eastAsia="Calibri" w:cstheme="minorHAnsi"/>
              </w:rPr>
            </w:pPr>
          </w:p>
          <w:p w14:paraId="1BF3AF32" w14:textId="77777777" w:rsidR="00C6205A" w:rsidRPr="00170CEF" w:rsidRDefault="00C6205A" w:rsidP="005C7F03">
            <w:pPr>
              <w:spacing w:line="360" w:lineRule="auto"/>
              <w:rPr>
                <w:rFonts w:eastAsia="Calibri" w:cstheme="minorHAnsi"/>
              </w:rPr>
            </w:pPr>
          </w:p>
          <w:p w14:paraId="6E94D9D8" w14:textId="77777777" w:rsidR="00C6205A" w:rsidRPr="00170CEF" w:rsidRDefault="00C6205A" w:rsidP="005C7F03">
            <w:pPr>
              <w:spacing w:line="360" w:lineRule="auto"/>
              <w:rPr>
                <w:rFonts w:eastAsia="Calibri" w:cstheme="minorHAnsi"/>
              </w:rPr>
            </w:pPr>
          </w:p>
        </w:tc>
      </w:tr>
      <w:tr w:rsidR="00C6205A" w:rsidRPr="00170CEF" w14:paraId="2D8D5701" w14:textId="77777777" w:rsidTr="005C7F03">
        <w:tc>
          <w:tcPr>
            <w:tcW w:w="1049" w:type="dxa"/>
          </w:tcPr>
          <w:p w14:paraId="500314C5" w14:textId="77777777" w:rsidR="00C6205A" w:rsidRPr="00CA5FB2" w:rsidRDefault="00C6205A" w:rsidP="005C7F03">
            <w:pPr>
              <w:spacing w:line="360" w:lineRule="auto"/>
              <w:rPr>
                <w:rFonts w:eastAsia="Calibri" w:cstheme="minorHAnsi"/>
                <w:b/>
              </w:rPr>
            </w:pPr>
            <w:r w:rsidRPr="00CA5FB2">
              <w:rPr>
                <w:rFonts w:eastAsia="Calibri" w:cstheme="minorHAnsi"/>
                <w:b/>
              </w:rPr>
              <w:t>Adapt</w:t>
            </w:r>
          </w:p>
        </w:tc>
        <w:tc>
          <w:tcPr>
            <w:tcW w:w="3069" w:type="dxa"/>
            <w:gridSpan w:val="2"/>
          </w:tcPr>
          <w:p w14:paraId="2140BC0F" w14:textId="77777777" w:rsidR="00C6205A" w:rsidRPr="00170CEF" w:rsidRDefault="00C6205A" w:rsidP="005C7F03">
            <w:pPr>
              <w:rPr>
                <w:rFonts w:cstheme="minorHAnsi"/>
              </w:rPr>
            </w:pPr>
            <w:r w:rsidRPr="00170CEF">
              <w:rPr>
                <w:rFonts w:cstheme="minorHAnsi"/>
              </w:rPr>
              <w:t>Improve the change and continue testing plan.</w:t>
            </w:r>
          </w:p>
          <w:p w14:paraId="4B7B53E8" w14:textId="77777777" w:rsidR="00C6205A" w:rsidRPr="00170CEF" w:rsidRDefault="00C6205A" w:rsidP="005C7F03">
            <w:pPr>
              <w:rPr>
                <w:rFonts w:cstheme="minorHAnsi"/>
              </w:rPr>
            </w:pPr>
            <w:r w:rsidRPr="00170CEF">
              <w:rPr>
                <w:rFonts w:cstheme="minorHAnsi"/>
              </w:rPr>
              <w:t>What will be next PDSA cycle?</w:t>
            </w:r>
          </w:p>
          <w:p w14:paraId="554EB78F" w14:textId="77777777" w:rsidR="00C6205A" w:rsidRPr="00170CEF" w:rsidRDefault="00C6205A" w:rsidP="005C7F03">
            <w:pPr>
              <w:rPr>
                <w:rFonts w:eastAsia="Calibri" w:cstheme="minorHAnsi"/>
              </w:rPr>
            </w:pPr>
          </w:p>
        </w:tc>
        <w:tc>
          <w:tcPr>
            <w:tcW w:w="4898" w:type="dxa"/>
            <w:gridSpan w:val="3"/>
          </w:tcPr>
          <w:p w14:paraId="47E4BF57" w14:textId="77777777" w:rsidR="00C6205A" w:rsidRPr="00170CEF" w:rsidRDefault="00C6205A" w:rsidP="005C7F03">
            <w:pPr>
              <w:spacing w:line="360" w:lineRule="auto"/>
              <w:rPr>
                <w:rFonts w:eastAsia="Calibri" w:cstheme="minorHAnsi"/>
              </w:rPr>
            </w:pPr>
          </w:p>
        </w:tc>
      </w:tr>
      <w:tr w:rsidR="00C6205A" w:rsidRPr="00170CEF" w14:paraId="1CA5A6DF" w14:textId="77777777" w:rsidTr="005C7F03">
        <w:tc>
          <w:tcPr>
            <w:tcW w:w="1049" w:type="dxa"/>
          </w:tcPr>
          <w:p w14:paraId="224F9882" w14:textId="77777777" w:rsidR="00C6205A" w:rsidRPr="00CA5FB2" w:rsidRDefault="00C6205A" w:rsidP="005C7F03">
            <w:pPr>
              <w:spacing w:line="360" w:lineRule="auto"/>
              <w:rPr>
                <w:rFonts w:eastAsia="Calibri" w:cstheme="minorHAnsi"/>
                <w:b/>
              </w:rPr>
            </w:pPr>
            <w:r w:rsidRPr="00CA5FB2">
              <w:rPr>
                <w:rFonts w:eastAsia="Calibri" w:cstheme="minorHAnsi"/>
                <w:b/>
              </w:rPr>
              <w:t>Abandon</w:t>
            </w:r>
          </w:p>
        </w:tc>
        <w:tc>
          <w:tcPr>
            <w:tcW w:w="3069" w:type="dxa"/>
            <w:gridSpan w:val="2"/>
          </w:tcPr>
          <w:p w14:paraId="629A7037" w14:textId="77777777" w:rsidR="00C6205A" w:rsidRPr="00170CEF" w:rsidRDefault="00C6205A" w:rsidP="005C7F03">
            <w:pPr>
              <w:rPr>
                <w:rFonts w:eastAsia="Calibri" w:cstheme="minorHAnsi"/>
              </w:rPr>
            </w:pPr>
            <w:r w:rsidRPr="00170CEF">
              <w:rPr>
                <w:rFonts w:cstheme="minorHAnsi"/>
              </w:rPr>
              <w:t>Discard this change idea and try a different one.</w:t>
            </w:r>
          </w:p>
        </w:tc>
        <w:tc>
          <w:tcPr>
            <w:tcW w:w="4898" w:type="dxa"/>
            <w:gridSpan w:val="3"/>
          </w:tcPr>
          <w:p w14:paraId="59CFE8A3" w14:textId="77777777" w:rsidR="00C6205A" w:rsidRPr="00170CEF" w:rsidRDefault="00C6205A" w:rsidP="005C7F03">
            <w:pPr>
              <w:spacing w:line="360" w:lineRule="auto"/>
              <w:rPr>
                <w:rFonts w:eastAsia="Calibri" w:cstheme="minorHAnsi"/>
              </w:rPr>
            </w:pPr>
          </w:p>
          <w:p w14:paraId="181C9C52" w14:textId="77777777" w:rsidR="00C6205A" w:rsidRPr="00170CEF" w:rsidRDefault="00C6205A" w:rsidP="005C7F03">
            <w:pPr>
              <w:spacing w:line="360" w:lineRule="auto"/>
              <w:rPr>
                <w:rFonts w:eastAsia="Calibri" w:cstheme="minorHAnsi"/>
              </w:rPr>
            </w:pPr>
          </w:p>
        </w:tc>
      </w:tr>
    </w:tbl>
    <w:tbl>
      <w:tblPr>
        <w:tblStyle w:val="TableGrid1"/>
        <w:tblW w:w="0" w:type="auto"/>
        <w:tblLook w:val="04A0" w:firstRow="1" w:lastRow="0" w:firstColumn="1" w:lastColumn="0" w:noHBand="0" w:noVBand="1"/>
      </w:tblPr>
      <w:tblGrid>
        <w:gridCol w:w="9016"/>
      </w:tblGrid>
      <w:tr w:rsidR="00C6205A" w:rsidRPr="00170CEF" w14:paraId="76CC6AC3" w14:textId="77777777" w:rsidTr="005C7F03">
        <w:tc>
          <w:tcPr>
            <w:tcW w:w="9016" w:type="dxa"/>
            <w:tcBorders>
              <w:bottom w:val="nil"/>
            </w:tcBorders>
            <w:shd w:val="clear" w:color="auto" w:fill="1F4E79"/>
          </w:tcPr>
          <w:p w14:paraId="19FF6B84" w14:textId="77777777" w:rsidR="00C6205A" w:rsidRPr="00170CEF" w:rsidRDefault="00C6205A" w:rsidP="005C7F03">
            <w:pPr>
              <w:ind w:right="-1"/>
              <w:rPr>
                <w:rFonts w:cstheme="minorHAnsi"/>
                <w:color w:val="FFFFFF" w:themeColor="background1"/>
                <w:sz w:val="28"/>
                <w:szCs w:val="28"/>
              </w:rPr>
            </w:pPr>
            <w:r w:rsidRPr="00170CEF">
              <w:rPr>
                <w:rFonts w:cstheme="minorHAnsi"/>
                <w:color w:val="FFFFFF" w:themeColor="background1"/>
                <w:sz w:val="28"/>
                <w:szCs w:val="28"/>
              </w:rPr>
              <w:t xml:space="preserve">Reflection report </w:t>
            </w:r>
          </w:p>
        </w:tc>
      </w:tr>
      <w:tr w:rsidR="00C6205A" w:rsidRPr="00170CEF" w14:paraId="0112EF69" w14:textId="77777777" w:rsidTr="005C7F03">
        <w:tc>
          <w:tcPr>
            <w:tcW w:w="9016" w:type="dxa"/>
            <w:tcBorders>
              <w:bottom w:val="single" w:sz="4" w:space="0" w:color="auto"/>
            </w:tcBorders>
            <w:shd w:val="clear" w:color="auto" w:fill="D9D9D9"/>
          </w:tcPr>
          <w:p w14:paraId="1B28A371" w14:textId="77777777" w:rsidR="00C6205A" w:rsidRPr="00170CEF" w:rsidRDefault="00C6205A" w:rsidP="005C7F03">
            <w:pPr>
              <w:ind w:right="-1"/>
              <w:rPr>
                <w:rFonts w:cstheme="minorHAnsi"/>
              </w:rPr>
            </w:pPr>
            <w:r w:rsidRPr="00170CEF">
              <w:rPr>
                <w:rFonts w:cstheme="minorHAnsi"/>
              </w:rPr>
              <w:t>As you complete quality improvement activities, it is important to take a moment to reflect on what your team has undertaken.  A reflection report allows you to assess the successful changes you have made, the lessons learnt, and areas for further improvement.  Completing this report will also provide an opportunity to consider activities you plan to undertake as a team to imbed continuous quality improvement within your general practice.</w:t>
            </w:r>
          </w:p>
        </w:tc>
      </w:tr>
      <w:tr w:rsidR="00C6205A" w:rsidRPr="00170CEF" w14:paraId="4F43CAF2" w14:textId="77777777" w:rsidTr="005C7F03">
        <w:tc>
          <w:tcPr>
            <w:tcW w:w="9016" w:type="dxa"/>
            <w:tcBorders>
              <w:bottom w:val="single" w:sz="4" w:space="0" w:color="auto"/>
            </w:tcBorders>
            <w:shd w:val="clear" w:color="auto" w:fill="F2F2F2"/>
          </w:tcPr>
          <w:p w14:paraId="4E773BF3" w14:textId="77777777" w:rsidR="00C6205A" w:rsidRPr="00170CEF" w:rsidRDefault="00C6205A" w:rsidP="005C7F03">
            <w:pPr>
              <w:ind w:right="-1"/>
              <w:rPr>
                <w:rFonts w:cstheme="minorHAnsi"/>
              </w:rPr>
            </w:pPr>
            <w:r w:rsidRPr="00170CEF">
              <w:rPr>
                <w:rFonts w:cstheme="minorHAnsi"/>
              </w:rPr>
              <w:t>On reflection of the past QI activity period, what changes have you implemented and what have you learned as a result?</w:t>
            </w:r>
          </w:p>
        </w:tc>
      </w:tr>
      <w:tr w:rsidR="00C6205A" w:rsidRPr="00170CEF" w14:paraId="68A3C60B" w14:textId="77777777" w:rsidTr="005C7F03">
        <w:tc>
          <w:tcPr>
            <w:tcW w:w="9016" w:type="dxa"/>
            <w:tcBorders>
              <w:top w:val="single" w:sz="4" w:space="0" w:color="auto"/>
            </w:tcBorders>
          </w:tcPr>
          <w:p w14:paraId="76CD79E8" w14:textId="77777777" w:rsidR="00C6205A" w:rsidRPr="00170CEF" w:rsidRDefault="00C6205A" w:rsidP="005C7F03">
            <w:pPr>
              <w:ind w:right="-1"/>
              <w:rPr>
                <w:rFonts w:cstheme="minorHAnsi"/>
              </w:rPr>
            </w:pPr>
          </w:p>
          <w:p w14:paraId="43CAAADF" w14:textId="77777777" w:rsidR="00C6205A" w:rsidRPr="00170CEF" w:rsidRDefault="00C6205A" w:rsidP="005C7F03">
            <w:pPr>
              <w:ind w:right="-1"/>
              <w:rPr>
                <w:rFonts w:cstheme="minorHAnsi"/>
              </w:rPr>
            </w:pPr>
          </w:p>
          <w:p w14:paraId="510A14F0" w14:textId="77777777" w:rsidR="00C6205A" w:rsidRPr="00170CEF" w:rsidRDefault="00C6205A" w:rsidP="005C7F03">
            <w:pPr>
              <w:ind w:right="-1"/>
              <w:rPr>
                <w:rFonts w:cstheme="minorHAnsi"/>
              </w:rPr>
            </w:pPr>
          </w:p>
          <w:p w14:paraId="0AD2128F" w14:textId="77777777" w:rsidR="00C6205A" w:rsidRPr="00170CEF" w:rsidRDefault="00C6205A" w:rsidP="005C7F03">
            <w:pPr>
              <w:ind w:right="-1"/>
              <w:rPr>
                <w:rFonts w:cstheme="minorHAnsi"/>
              </w:rPr>
            </w:pPr>
          </w:p>
          <w:p w14:paraId="381EA37C" w14:textId="77777777" w:rsidR="00C6205A" w:rsidRPr="00170CEF" w:rsidRDefault="00C6205A" w:rsidP="005C7F03">
            <w:pPr>
              <w:ind w:right="-1"/>
              <w:rPr>
                <w:rFonts w:cstheme="minorHAnsi"/>
              </w:rPr>
            </w:pPr>
          </w:p>
          <w:p w14:paraId="0A7293FB" w14:textId="77777777" w:rsidR="00C6205A" w:rsidRPr="00170CEF" w:rsidRDefault="00C6205A" w:rsidP="005C7F03">
            <w:pPr>
              <w:ind w:right="-1"/>
              <w:rPr>
                <w:rFonts w:cstheme="minorHAnsi"/>
              </w:rPr>
            </w:pPr>
          </w:p>
        </w:tc>
      </w:tr>
      <w:tr w:rsidR="00C6205A" w:rsidRPr="00170CEF" w14:paraId="0E6300E9" w14:textId="77777777" w:rsidTr="005C7F03">
        <w:tc>
          <w:tcPr>
            <w:tcW w:w="9016" w:type="dxa"/>
            <w:shd w:val="clear" w:color="auto" w:fill="F2F2F2"/>
          </w:tcPr>
          <w:p w14:paraId="6DF1873C" w14:textId="77777777" w:rsidR="00C6205A" w:rsidRPr="00170CEF" w:rsidRDefault="00C6205A" w:rsidP="005C7F03">
            <w:pPr>
              <w:ind w:right="-1"/>
              <w:rPr>
                <w:rFonts w:cstheme="minorHAnsi"/>
              </w:rPr>
            </w:pPr>
            <w:r w:rsidRPr="00170CEF">
              <w:rPr>
                <w:rFonts w:cstheme="minorHAnsi"/>
              </w:rPr>
              <w:t>Provide an example of one innovative change/idea that did work well.</w:t>
            </w:r>
          </w:p>
          <w:p w14:paraId="65DDF092" w14:textId="77777777" w:rsidR="00C6205A" w:rsidRPr="00170CEF" w:rsidRDefault="00C6205A" w:rsidP="005C7F03">
            <w:pPr>
              <w:ind w:right="-1"/>
              <w:rPr>
                <w:rFonts w:cstheme="minorHAnsi"/>
              </w:rPr>
            </w:pPr>
          </w:p>
        </w:tc>
      </w:tr>
      <w:tr w:rsidR="00C6205A" w:rsidRPr="00170CEF" w14:paraId="5F98EB3A" w14:textId="77777777" w:rsidTr="005C7F03">
        <w:tc>
          <w:tcPr>
            <w:tcW w:w="9016" w:type="dxa"/>
          </w:tcPr>
          <w:p w14:paraId="0726A564" w14:textId="77777777" w:rsidR="00C6205A" w:rsidRPr="00170CEF" w:rsidRDefault="00C6205A" w:rsidP="005C7F03">
            <w:pPr>
              <w:ind w:right="-1"/>
              <w:rPr>
                <w:rFonts w:cstheme="minorHAnsi"/>
              </w:rPr>
            </w:pPr>
          </w:p>
          <w:p w14:paraId="70A3B063" w14:textId="77777777" w:rsidR="00C6205A" w:rsidRPr="00170CEF" w:rsidRDefault="00C6205A" w:rsidP="005C7F03">
            <w:pPr>
              <w:ind w:right="-1"/>
              <w:rPr>
                <w:rFonts w:cstheme="minorHAnsi"/>
              </w:rPr>
            </w:pPr>
          </w:p>
          <w:p w14:paraId="52B2B59B" w14:textId="77777777" w:rsidR="00C6205A" w:rsidRPr="00170CEF" w:rsidRDefault="00C6205A" w:rsidP="005C7F03">
            <w:pPr>
              <w:ind w:right="-1"/>
              <w:rPr>
                <w:rFonts w:cstheme="minorHAnsi"/>
              </w:rPr>
            </w:pPr>
          </w:p>
          <w:p w14:paraId="2CEDEE06" w14:textId="77777777" w:rsidR="00C6205A" w:rsidRPr="00170CEF" w:rsidRDefault="00C6205A" w:rsidP="005C7F03">
            <w:pPr>
              <w:ind w:right="-1"/>
              <w:rPr>
                <w:rFonts w:cstheme="minorHAnsi"/>
              </w:rPr>
            </w:pPr>
          </w:p>
          <w:p w14:paraId="3ED1398A" w14:textId="77777777" w:rsidR="00C6205A" w:rsidRPr="00170CEF" w:rsidRDefault="00C6205A" w:rsidP="005C7F03">
            <w:pPr>
              <w:ind w:right="-1"/>
              <w:rPr>
                <w:rFonts w:cstheme="minorHAnsi"/>
              </w:rPr>
            </w:pPr>
          </w:p>
          <w:p w14:paraId="7B994968" w14:textId="77777777" w:rsidR="00C6205A" w:rsidRPr="00170CEF" w:rsidRDefault="00C6205A" w:rsidP="005C7F03">
            <w:pPr>
              <w:ind w:right="-1"/>
              <w:rPr>
                <w:rFonts w:cstheme="minorHAnsi"/>
              </w:rPr>
            </w:pPr>
          </w:p>
          <w:p w14:paraId="42A218A9" w14:textId="77777777" w:rsidR="00C6205A" w:rsidRPr="00170CEF" w:rsidRDefault="00C6205A" w:rsidP="005C7F03">
            <w:pPr>
              <w:ind w:right="-1"/>
              <w:rPr>
                <w:rFonts w:cstheme="minorHAnsi"/>
              </w:rPr>
            </w:pPr>
          </w:p>
        </w:tc>
      </w:tr>
      <w:tr w:rsidR="00C6205A" w:rsidRPr="00170CEF" w14:paraId="6F8DA5FE" w14:textId="77777777" w:rsidTr="005C7F03">
        <w:tc>
          <w:tcPr>
            <w:tcW w:w="9016" w:type="dxa"/>
            <w:shd w:val="clear" w:color="auto" w:fill="F2F2F2"/>
          </w:tcPr>
          <w:p w14:paraId="0884F620" w14:textId="77777777" w:rsidR="00C6205A" w:rsidRPr="00170CEF" w:rsidRDefault="00C6205A" w:rsidP="005C7F03">
            <w:pPr>
              <w:ind w:right="-1"/>
              <w:rPr>
                <w:rFonts w:cstheme="minorHAnsi"/>
              </w:rPr>
            </w:pPr>
            <w:r w:rsidRPr="00170CEF">
              <w:rPr>
                <w:rFonts w:cstheme="minorHAnsi"/>
              </w:rPr>
              <w:t>Provide an example of any roadblocks or ideas that did not work well.</w:t>
            </w:r>
          </w:p>
          <w:p w14:paraId="6FE2EC3C" w14:textId="77777777" w:rsidR="00C6205A" w:rsidRPr="00170CEF" w:rsidRDefault="00C6205A" w:rsidP="005C7F03">
            <w:pPr>
              <w:ind w:right="-1"/>
              <w:rPr>
                <w:rFonts w:cstheme="minorHAnsi"/>
              </w:rPr>
            </w:pPr>
          </w:p>
        </w:tc>
      </w:tr>
      <w:tr w:rsidR="00C6205A" w:rsidRPr="00170CEF" w14:paraId="3C0357D8" w14:textId="77777777" w:rsidTr="005C7F03">
        <w:tc>
          <w:tcPr>
            <w:tcW w:w="9016" w:type="dxa"/>
          </w:tcPr>
          <w:p w14:paraId="2825E634" w14:textId="77777777" w:rsidR="00C6205A" w:rsidRPr="00170CEF" w:rsidRDefault="00C6205A" w:rsidP="005C7F03">
            <w:pPr>
              <w:ind w:right="-1"/>
              <w:rPr>
                <w:rFonts w:cstheme="minorHAnsi"/>
              </w:rPr>
            </w:pPr>
          </w:p>
          <w:p w14:paraId="50FD2624" w14:textId="77777777" w:rsidR="00C6205A" w:rsidRPr="00170CEF" w:rsidRDefault="00C6205A" w:rsidP="005C7F03">
            <w:pPr>
              <w:ind w:right="-1"/>
              <w:rPr>
                <w:rFonts w:cstheme="minorHAnsi"/>
              </w:rPr>
            </w:pPr>
          </w:p>
          <w:p w14:paraId="1AAD1756" w14:textId="77777777" w:rsidR="00C6205A" w:rsidRPr="00170CEF" w:rsidRDefault="00C6205A" w:rsidP="005C7F03">
            <w:pPr>
              <w:ind w:right="-1"/>
              <w:rPr>
                <w:rFonts w:cstheme="minorHAnsi"/>
              </w:rPr>
            </w:pPr>
          </w:p>
          <w:p w14:paraId="7D64F310" w14:textId="77777777" w:rsidR="00C6205A" w:rsidRPr="00170CEF" w:rsidRDefault="00C6205A" w:rsidP="005C7F03">
            <w:pPr>
              <w:ind w:right="-1"/>
              <w:rPr>
                <w:rFonts w:cstheme="minorHAnsi"/>
              </w:rPr>
            </w:pPr>
          </w:p>
          <w:p w14:paraId="24CDAF31" w14:textId="77777777" w:rsidR="00C6205A" w:rsidRPr="00170CEF" w:rsidRDefault="00C6205A" w:rsidP="005C7F03">
            <w:pPr>
              <w:ind w:right="-1"/>
              <w:rPr>
                <w:rFonts w:cstheme="minorHAnsi"/>
              </w:rPr>
            </w:pPr>
          </w:p>
          <w:p w14:paraId="01C6A061" w14:textId="77777777" w:rsidR="00C6205A" w:rsidRPr="00170CEF" w:rsidRDefault="00C6205A" w:rsidP="005C7F03">
            <w:pPr>
              <w:ind w:right="-1"/>
              <w:rPr>
                <w:rFonts w:cstheme="minorHAnsi"/>
              </w:rPr>
            </w:pPr>
          </w:p>
        </w:tc>
      </w:tr>
      <w:tr w:rsidR="00C6205A" w:rsidRPr="00170CEF" w14:paraId="2F93A7AB" w14:textId="77777777" w:rsidTr="005C7F03">
        <w:tc>
          <w:tcPr>
            <w:tcW w:w="9016" w:type="dxa"/>
            <w:shd w:val="clear" w:color="auto" w:fill="F2F2F2"/>
          </w:tcPr>
          <w:p w14:paraId="674DD28F" w14:textId="77777777" w:rsidR="00C6205A" w:rsidRPr="00170CEF" w:rsidRDefault="00C6205A" w:rsidP="005C7F03">
            <w:pPr>
              <w:ind w:right="-1"/>
              <w:rPr>
                <w:rFonts w:cstheme="minorHAnsi"/>
              </w:rPr>
            </w:pPr>
            <w:r w:rsidRPr="00170CEF">
              <w:rPr>
                <w:rFonts w:cstheme="minorHAnsi"/>
              </w:rPr>
              <w:t>What do you plan to work on next? Consider new ideas you will consider implementing to continue your improvement journey?</w:t>
            </w:r>
          </w:p>
        </w:tc>
      </w:tr>
      <w:tr w:rsidR="00C6205A" w:rsidRPr="00170CEF" w14:paraId="16330049" w14:textId="77777777" w:rsidTr="005C7F03">
        <w:tc>
          <w:tcPr>
            <w:tcW w:w="9016" w:type="dxa"/>
          </w:tcPr>
          <w:p w14:paraId="4E941E4A" w14:textId="77777777" w:rsidR="00C6205A" w:rsidRPr="00170CEF" w:rsidRDefault="00C6205A" w:rsidP="005C7F03">
            <w:pPr>
              <w:ind w:right="-1"/>
              <w:rPr>
                <w:rFonts w:cstheme="minorHAnsi"/>
              </w:rPr>
            </w:pPr>
          </w:p>
          <w:p w14:paraId="235AEE8D" w14:textId="77777777" w:rsidR="00C6205A" w:rsidRPr="00170CEF" w:rsidRDefault="00C6205A" w:rsidP="005C7F03">
            <w:pPr>
              <w:ind w:right="-1"/>
              <w:rPr>
                <w:rFonts w:cstheme="minorHAnsi"/>
              </w:rPr>
            </w:pPr>
          </w:p>
          <w:p w14:paraId="727E5FC0" w14:textId="77777777" w:rsidR="00C6205A" w:rsidRPr="00170CEF" w:rsidRDefault="00C6205A" w:rsidP="005C7F03">
            <w:pPr>
              <w:ind w:right="-1"/>
              <w:rPr>
                <w:rFonts w:cstheme="minorHAnsi"/>
              </w:rPr>
            </w:pPr>
          </w:p>
          <w:p w14:paraId="752C425B" w14:textId="77777777" w:rsidR="00C6205A" w:rsidRPr="00170CEF" w:rsidRDefault="00C6205A" w:rsidP="005C7F03">
            <w:pPr>
              <w:ind w:right="-1"/>
              <w:rPr>
                <w:rFonts w:cstheme="minorHAnsi"/>
              </w:rPr>
            </w:pPr>
          </w:p>
          <w:p w14:paraId="3DFA95C5" w14:textId="77777777" w:rsidR="00C6205A" w:rsidRPr="00170CEF" w:rsidRDefault="00C6205A" w:rsidP="005C7F03">
            <w:pPr>
              <w:ind w:right="-1"/>
              <w:rPr>
                <w:rFonts w:cstheme="minorHAnsi"/>
              </w:rPr>
            </w:pPr>
          </w:p>
          <w:p w14:paraId="51507205" w14:textId="77777777" w:rsidR="00C6205A" w:rsidRPr="00170CEF" w:rsidRDefault="00C6205A" w:rsidP="005C7F03">
            <w:pPr>
              <w:ind w:right="-1"/>
              <w:rPr>
                <w:rFonts w:cstheme="minorHAnsi"/>
              </w:rPr>
            </w:pPr>
          </w:p>
        </w:tc>
      </w:tr>
    </w:tbl>
    <w:p w14:paraId="3D9EBB86" w14:textId="77777777" w:rsidR="000E2EBD" w:rsidRDefault="000E2EBD" w:rsidP="002C3B13">
      <w:pPr>
        <w:spacing w:after="160" w:line="360" w:lineRule="auto"/>
        <w:ind w:left="720"/>
        <w:contextualSpacing/>
        <w:rPr>
          <w:b/>
          <w:sz w:val="28"/>
          <w:szCs w:val="28"/>
        </w:rPr>
      </w:pPr>
    </w:p>
    <w:p w14:paraId="0D8CD6B4" w14:textId="77777777" w:rsidR="00B815D3" w:rsidRPr="00227BE5" w:rsidRDefault="00227BE5" w:rsidP="002C3B13">
      <w:pPr>
        <w:spacing w:after="160" w:line="360" w:lineRule="auto"/>
        <w:ind w:left="720"/>
        <w:contextualSpacing/>
        <w:rPr>
          <w:b/>
          <w:sz w:val="28"/>
          <w:szCs w:val="28"/>
        </w:rPr>
      </w:pPr>
      <w:r w:rsidRPr="00227BE5">
        <w:rPr>
          <w:b/>
          <w:sz w:val="28"/>
          <w:szCs w:val="28"/>
        </w:rPr>
        <w:t>How to track referral numbers in Medical Director and Best Practice</w:t>
      </w:r>
    </w:p>
    <w:p w14:paraId="6F1574C1" w14:textId="77777777" w:rsidR="00382821" w:rsidRPr="00227BE5" w:rsidRDefault="00382821" w:rsidP="00382821">
      <w:pPr>
        <w:spacing w:after="160" w:line="360" w:lineRule="auto"/>
        <w:ind w:left="720"/>
        <w:contextualSpacing/>
        <w:rPr>
          <w:b/>
          <w:sz w:val="24"/>
          <w:szCs w:val="24"/>
        </w:rPr>
      </w:pPr>
      <w:r w:rsidRPr="00227BE5">
        <w:rPr>
          <w:b/>
          <w:sz w:val="24"/>
          <w:szCs w:val="24"/>
        </w:rPr>
        <w:t xml:space="preserve">In Medical Director </w:t>
      </w:r>
    </w:p>
    <w:p w14:paraId="252D0740" w14:textId="77777777" w:rsidR="00382821" w:rsidRPr="00227BE5" w:rsidRDefault="00382821" w:rsidP="00382821">
      <w:pPr>
        <w:pStyle w:val="ListParagraph"/>
        <w:numPr>
          <w:ilvl w:val="0"/>
          <w:numId w:val="27"/>
        </w:numPr>
        <w:spacing w:line="360" w:lineRule="auto"/>
        <w:rPr>
          <w:b/>
          <w:sz w:val="24"/>
          <w:szCs w:val="24"/>
        </w:rPr>
      </w:pPr>
      <w:r w:rsidRPr="00227BE5">
        <w:rPr>
          <w:b/>
          <w:sz w:val="24"/>
          <w:szCs w:val="24"/>
        </w:rPr>
        <w:t>Tools</w:t>
      </w:r>
    </w:p>
    <w:p w14:paraId="4B7BF4E5" w14:textId="77777777" w:rsidR="00382821" w:rsidRPr="00227BE5" w:rsidRDefault="00091B1A" w:rsidP="00382821">
      <w:pPr>
        <w:pStyle w:val="ListParagraph"/>
        <w:numPr>
          <w:ilvl w:val="0"/>
          <w:numId w:val="27"/>
        </w:numPr>
        <w:spacing w:line="360" w:lineRule="auto"/>
        <w:rPr>
          <w:b/>
          <w:sz w:val="24"/>
          <w:szCs w:val="24"/>
        </w:rPr>
      </w:pPr>
      <w:r>
        <w:rPr>
          <w:b/>
          <w:sz w:val="24"/>
          <w:szCs w:val="24"/>
        </w:rPr>
        <w:t>HealthL</w:t>
      </w:r>
      <w:r w:rsidR="00382821" w:rsidRPr="00227BE5">
        <w:rPr>
          <w:b/>
          <w:sz w:val="24"/>
          <w:szCs w:val="24"/>
        </w:rPr>
        <w:t>ink</w:t>
      </w:r>
    </w:p>
    <w:p w14:paraId="6D6EDC71" w14:textId="77777777" w:rsidR="00382821" w:rsidRPr="00382821" w:rsidRDefault="00382821" w:rsidP="00382821">
      <w:pPr>
        <w:pStyle w:val="ListParagraph"/>
        <w:numPr>
          <w:ilvl w:val="0"/>
          <w:numId w:val="27"/>
        </w:numPr>
        <w:spacing w:line="360" w:lineRule="auto"/>
        <w:rPr>
          <w:b/>
          <w:sz w:val="28"/>
          <w:szCs w:val="28"/>
        </w:rPr>
      </w:pPr>
      <w:r w:rsidRPr="00227BE5">
        <w:rPr>
          <w:b/>
          <w:sz w:val="24"/>
          <w:szCs w:val="24"/>
        </w:rPr>
        <w:t>Track Forms</w:t>
      </w:r>
    </w:p>
    <w:p w14:paraId="510BC06E" w14:textId="77777777" w:rsidR="00382821" w:rsidRDefault="00382821" w:rsidP="00382821">
      <w:pPr>
        <w:spacing w:after="160" w:line="360" w:lineRule="auto"/>
        <w:contextualSpacing/>
        <w:rPr>
          <w:sz w:val="24"/>
          <w:szCs w:val="24"/>
        </w:rPr>
      </w:pPr>
    </w:p>
    <w:p w14:paraId="4AE20CA9" w14:textId="77777777" w:rsidR="00382821" w:rsidRPr="00382821" w:rsidRDefault="00382821" w:rsidP="00382821">
      <w:pPr>
        <w:spacing w:after="160" w:line="360" w:lineRule="auto"/>
        <w:ind w:left="720"/>
        <w:contextualSpacing/>
        <w:rPr>
          <w:sz w:val="24"/>
          <w:szCs w:val="24"/>
        </w:rPr>
      </w:pPr>
      <w:r w:rsidRPr="00382821">
        <w:rPr>
          <w:noProof/>
          <w:sz w:val="24"/>
          <w:szCs w:val="24"/>
          <w:lang w:eastAsia="en-AU"/>
        </w:rPr>
        <w:drawing>
          <wp:inline distT="0" distB="0" distL="0" distR="0" wp14:anchorId="62BAC102" wp14:editId="318B4D75">
            <wp:extent cx="4966094" cy="2076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79845" cy="2082200"/>
                    </a:xfrm>
                    <a:prstGeom prst="rect">
                      <a:avLst/>
                    </a:prstGeom>
                  </pic:spPr>
                </pic:pic>
              </a:graphicData>
            </a:graphic>
          </wp:inline>
        </w:drawing>
      </w:r>
    </w:p>
    <w:p w14:paraId="5D0C7AEC" w14:textId="77777777" w:rsidR="00382821" w:rsidRDefault="00382821" w:rsidP="00382821">
      <w:pPr>
        <w:spacing w:after="160" w:line="360" w:lineRule="auto"/>
        <w:ind w:left="720"/>
        <w:contextualSpacing/>
        <w:rPr>
          <w:b/>
          <w:sz w:val="28"/>
          <w:szCs w:val="28"/>
        </w:rPr>
      </w:pPr>
    </w:p>
    <w:p w14:paraId="42D48D2C" w14:textId="77777777" w:rsidR="00382821" w:rsidRPr="00382821" w:rsidRDefault="00382821" w:rsidP="00382821">
      <w:pPr>
        <w:spacing w:after="160" w:line="360" w:lineRule="auto"/>
        <w:ind w:left="720"/>
        <w:contextualSpacing/>
        <w:rPr>
          <w:b/>
          <w:sz w:val="28"/>
          <w:szCs w:val="28"/>
        </w:rPr>
      </w:pPr>
      <w:r w:rsidRPr="00382821">
        <w:rPr>
          <w:b/>
          <w:sz w:val="28"/>
          <w:szCs w:val="28"/>
        </w:rPr>
        <w:t xml:space="preserve">Select a date range </w:t>
      </w:r>
      <w:r>
        <w:rPr>
          <w:b/>
          <w:sz w:val="28"/>
          <w:szCs w:val="28"/>
        </w:rPr>
        <w:t>&amp; OK</w:t>
      </w:r>
      <w:r w:rsidR="00227BE5">
        <w:rPr>
          <w:b/>
          <w:sz w:val="28"/>
          <w:szCs w:val="28"/>
        </w:rPr>
        <w:t xml:space="preserve"> &amp; Select Form Status Submitted</w:t>
      </w:r>
    </w:p>
    <w:p w14:paraId="6F3897DD" w14:textId="77777777" w:rsidR="00227BE5" w:rsidRDefault="00382821" w:rsidP="00382821">
      <w:pPr>
        <w:spacing w:after="160" w:line="360" w:lineRule="auto"/>
        <w:ind w:left="720"/>
        <w:contextualSpacing/>
        <w:rPr>
          <w:b/>
          <w:sz w:val="24"/>
          <w:szCs w:val="24"/>
        </w:rPr>
      </w:pPr>
      <w:r w:rsidRPr="00382821">
        <w:rPr>
          <w:rFonts w:ascii="Calibri" w:eastAsia="Calibri" w:hAnsi="Calibri" w:cs="Times New Roman"/>
          <w:noProof/>
          <w:lang w:eastAsia="en-AU"/>
        </w:rPr>
        <w:drawing>
          <wp:inline distT="0" distB="0" distL="0" distR="0" wp14:anchorId="48275247" wp14:editId="278C404A">
            <wp:extent cx="1549399" cy="2324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65086" cy="2347631"/>
                    </a:xfrm>
                    <a:prstGeom prst="rect">
                      <a:avLst/>
                    </a:prstGeom>
                  </pic:spPr>
                </pic:pic>
              </a:graphicData>
            </a:graphic>
          </wp:inline>
        </w:drawing>
      </w:r>
      <w:r w:rsidR="00227BE5">
        <w:rPr>
          <w:b/>
          <w:sz w:val="24"/>
          <w:szCs w:val="24"/>
        </w:rPr>
        <w:t xml:space="preserve">                                       </w:t>
      </w:r>
      <w:r w:rsidR="00227BE5" w:rsidRPr="00227BE5">
        <w:rPr>
          <w:rFonts w:ascii="Calibri" w:eastAsia="Calibri" w:hAnsi="Calibri" w:cs="Times New Roman"/>
          <w:noProof/>
          <w:lang w:eastAsia="en-AU"/>
        </w:rPr>
        <w:drawing>
          <wp:inline distT="0" distB="0" distL="0" distR="0" wp14:anchorId="4A8B3032" wp14:editId="58C4DBC8">
            <wp:extent cx="1552575" cy="2334833"/>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86025" cy="2385136"/>
                    </a:xfrm>
                    <a:prstGeom prst="rect">
                      <a:avLst/>
                    </a:prstGeom>
                  </pic:spPr>
                </pic:pic>
              </a:graphicData>
            </a:graphic>
          </wp:inline>
        </w:drawing>
      </w:r>
    </w:p>
    <w:p w14:paraId="6926F30B" w14:textId="77777777" w:rsidR="00EE385E" w:rsidRPr="00382821" w:rsidRDefault="00382821" w:rsidP="00382821">
      <w:pPr>
        <w:spacing w:after="160" w:line="360" w:lineRule="auto"/>
        <w:ind w:left="720"/>
        <w:contextualSpacing/>
        <w:rPr>
          <w:i/>
          <w:sz w:val="18"/>
          <w:szCs w:val="18"/>
        </w:rPr>
      </w:pPr>
      <w:r w:rsidRPr="00382821">
        <w:rPr>
          <w:b/>
          <w:sz w:val="24"/>
          <w:szCs w:val="24"/>
        </w:rPr>
        <w:t xml:space="preserve">This will give you the list of referrals for that time period </w:t>
      </w:r>
      <w:r w:rsidRPr="00382821">
        <w:rPr>
          <w:b/>
          <w:i/>
          <w:sz w:val="18"/>
          <w:szCs w:val="18"/>
        </w:rPr>
        <w:t xml:space="preserve">(note this is dummy patient data) </w:t>
      </w:r>
    </w:p>
    <w:p w14:paraId="1646CD48" w14:textId="77777777" w:rsidR="00382821" w:rsidRDefault="00382821" w:rsidP="00382821">
      <w:pPr>
        <w:spacing w:after="160" w:line="360" w:lineRule="auto"/>
        <w:ind w:left="720"/>
        <w:contextualSpacing/>
        <w:rPr>
          <w:sz w:val="24"/>
          <w:szCs w:val="24"/>
        </w:rPr>
      </w:pPr>
      <w:r w:rsidRPr="00382821">
        <w:rPr>
          <w:noProof/>
          <w:sz w:val="24"/>
          <w:szCs w:val="24"/>
          <w:lang w:eastAsia="en-AU"/>
        </w:rPr>
        <w:drawing>
          <wp:inline distT="0" distB="0" distL="0" distR="0" wp14:anchorId="13307DE5" wp14:editId="465A85CB">
            <wp:extent cx="1619250" cy="97031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28013" cy="975565"/>
                    </a:xfrm>
                    <a:prstGeom prst="rect">
                      <a:avLst/>
                    </a:prstGeom>
                  </pic:spPr>
                </pic:pic>
              </a:graphicData>
            </a:graphic>
          </wp:inline>
        </w:drawing>
      </w:r>
    </w:p>
    <w:p w14:paraId="353E064B" w14:textId="77777777" w:rsidR="00227BE5" w:rsidRPr="002073D9" w:rsidRDefault="00227BE5" w:rsidP="00382821">
      <w:pPr>
        <w:spacing w:after="160" w:line="360" w:lineRule="auto"/>
        <w:ind w:left="720"/>
        <w:contextualSpacing/>
        <w:rPr>
          <w:sz w:val="24"/>
          <w:szCs w:val="24"/>
        </w:rPr>
      </w:pPr>
    </w:p>
    <w:p w14:paraId="27843B7F" w14:textId="77777777" w:rsidR="00EE385E" w:rsidRPr="006A181A" w:rsidRDefault="00382821" w:rsidP="00245255">
      <w:pPr>
        <w:rPr>
          <w:rFonts w:eastAsia="Times New Roman" w:cstheme="minorHAnsi"/>
          <w:b/>
          <w:color w:val="333333"/>
          <w:sz w:val="28"/>
          <w:szCs w:val="28"/>
          <w:lang w:eastAsia="en-AU"/>
        </w:rPr>
      </w:pPr>
      <w:r w:rsidRPr="006A181A">
        <w:rPr>
          <w:rFonts w:eastAsia="Times New Roman" w:cstheme="minorHAnsi"/>
          <w:b/>
          <w:color w:val="333333"/>
          <w:sz w:val="28"/>
          <w:szCs w:val="28"/>
          <w:lang w:eastAsia="en-AU"/>
        </w:rPr>
        <w:t>In Best Practice</w:t>
      </w:r>
    </w:p>
    <w:p w14:paraId="16EB3F38" w14:textId="77777777" w:rsidR="006A181A" w:rsidRPr="006A181A" w:rsidRDefault="006A181A" w:rsidP="006A181A">
      <w:pPr>
        <w:pStyle w:val="ListParagraph"/>
        <w:numPr>
          <w:ilvl w:val="0"/>
          <w:numId w:val="28"/>
        </w:numPr>
        <w:rPr>
          <w:rFonts w:eastAsia="Times New Roman" w:cstheme="minorHAnsi"/>
          <w:b/>
          <w:color w:val="333333"/>
          <w:sz w:val="28"/>
          <w:szCs w:val="28"/>
          <w:lang w:eastAsia="en-AU"/>
        </w:rPr>
      </w:pPr>
      <w:r w:rsidRPr="006A181A">
        <w:rPr>
          <w:rFonts w:eastAsia="Times New Roman" w:cstheme="minorHAnsi"/>
          <w:b/>
          <w:color w:val="333333"/>
          <w:sz w:val="28"/>
          <w:szCs w:val="28"/>
          <w:lang w:eastAsia="en-AU"/>
        </w:rPr>
        <w:t>View</w:t>
      </w:r>
    </w:p>
    <w:p w14:paraId="59E51724" w14:textId="77777777" w:rsidR="006A181A" w:rsidRPr="006A181A" w:rsidRDefault="006A181A" w:rsidP="006A181A">
      <w:pPr>
        <w:pStyle w:val="ListParagraph"/>
        <w:numPr>
          <w:ilvl w:val="0"/>
          <w:numId w:val="28"/>
        </w:numPr>
        <w:rPr>
          <w:rFonts w:eastAsia="Times New Roman" w:cstheme="minorHAnsi"/>
          <w:b/>
          <w:color w:val="333333"/>
          <w:sz w:val="28"/>
          <w:szCs w:val="28"/>
          <w:lang w:eastAsia="en-AU"/>
        </w:rPr>
      </w:pPr>
      <w:r w:rsidRPr="006A181A">
        <w:rPr>
          <w:rFonts w:eastAsia="Times New Roman" w:cstheme="minorHAnsi"/>
          <w:b/>
          <w:color w:val="333333"/>
          <w:sz w:val="28"/>
          <w:szCs w:val="28"/>
          <w:lang w:eastAsia="en-AU"/>
        </w:rPr>
        <w:t>HealthLink Forms</w:t>
      </w:r>
    </w:p>
    <w:p w14:paraId="44B5AB13" w14:textId="77777777" w:rsidR="00382821" w:rsidRDefault="006A181A" w:rsidP="00245255">
      <w:pPr>
        <w:rPr>
          <w:b/>
          <w:sz w:val="36"/>
          <w:szCs w:val="36"/>
        </w:rPr>
      </w:pPr>
      <w:r w:rsidRPr="006A181A">
        <w:rPr>
          <w:b/>
          <w:noProof/>
          <w:sz w:val="36"/>
          <w:szCs w:val="36"/>
          <w:lang w:eastAsia="en-AU"/>
        </w:rPr>
        <w:drawing>
          <wp:inline distT="0" distB="0" distL="0" distR="0" wp14:anchorId="19CBA127" wp14:editId="33F217EE">
            <wp:extent cx="3182450" cy="1971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99920" cy="1982498"/>
                    </a:xfrm>
                    <a:prstGeom prst="rect">
                      <a:avLst/>
                    </a:prstGeom>
                  </pic:spPr>
                </pic:pic>
              </a:graphicData>
            </a:graphic>
          </wp:inline>
        </w:drawing>
      </w:r>
    </w:p>
    <w:p w14:paraId="0870E06E" w14:textId="77777777" w:rsidR="006A181A" w:rsidRPr="006A181A" w:rsidRDefault="006A181A" w:rsidP="00245255">
      <w:pPr>
        <w:rPr>
          <w:b/>
          <w:i/>
          <w:sz w:val="18"/>
          <w:szCs w:val="18"/>
        </w:rPr>
      </w:pPr>
      <w:r w:rsidRPr="006A181A">
        <w:rPr>
          <w:b/>
          <w:sz w:val="28"/>
          <w:szCs w:val="28"/>
        </w:rPr>
        <w:t xml:space="preserve">Select a date range and Status Completed This will give you the list of referrals for that time period </w:t>
      </w:r>
      <w:r w:rsidRPr="006A181A">
        <w:rPr>
          <w:b/>
          <w:i/>
          <w:sz w:val="18"/>
          <w:szCs w:val="18"/>
        </w:rPr>
        <w:t>(note this is dummy patient data)</w:t>
      </w:r>
    </w:p>
    <w:p w14:paraId="6D5E9E58" w14:textId="77777777" w:rsidR="006A181A" w:rsidRPr="00EE385E" w:rsidRDefault="006A181A" w:rsidP="00245255">
      <w:pPr>
        <w:rPr>
          <w:b/>
          <w:sz w:val="36"/>
          <w:szCs w:val="36"/>
        </w:rPr>
      </w:pPr>
      <w:r w:rsidRPr="006A181A">
        <w:rPr>
          <w:b/>
          <w:noProof/>
          <w:sz w:val="36"/>
          <w:szCs w:val="36"/>
          <w:lang w:eastAsia="en-AU"/>
        </w:rPr>
        <w:drawing>
          <wp:inline distT="0" distB="0" distL="0" distR="0" wp14:anchorId="698CD93B" wp14:editId="5B76891E">
            <wp:extent cx="5731510" cy="148971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1489710"/>
                    </a:xfrm>
                    <a:prstGeom prst="rect">
                      <a:avLst/>
                    </a:prstGeom>
                  </pic:spPr>
                </pic:pic>
              </a:graphicData>
            </a:graphic>
          </wp:inline>
        </w:drawing>
      </w:r>
    </w:p>
    <w:sectPr w:rsidR="006A181A" w:rsidRPr="00EE385E" w:rsidSect="00C6205A">
      <w:pgSz w:w="11906" w:h="16838"/>
      <w:pgMar w:top="1440" w:right="1440" w:bottom="1440" w:left="1440" w:header="850" w:footer="34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irsty MacDougall" w:date="2020-11-27T08:45:00Z" w:initials="KM">
    <w:p w14:paraId="73C0EFBC" w14:textId="77777777" w:rsidR="003A6734" w:rsidRDefault="003A6734">
      <w:pPr>
        <w:pStyle w:val="CommentText"/>
      </w:pPr>
      <w:r>
        <w:rPr>
          <w:rStyle w:val="CommentReference"/>
        </w:rPr>
        <w:annotationRef/>
      </w:r>
      <w:r>
        <w:t>HealthLink SmartForms</w:t>
      </w:r>
    </w:p>
  </w:comment>
  <w:comment w:id="2" w:author="Kirsty MacDougall" w:date="2020-11-27T08:40:00Z" w:initials="KM">
    <w:p w14:paraId="4BBA0425" w14:textId="77777777" w:rsidR="003A6734" w:rsidRDefault="003A6734">
      <w:pPr>
        <w:pStyle w:val="CommentText"/>
      </w:pPr>
      <w:r>
        <w:rPr>
          <w:rStyle w:val="CommentReference"/>
        </w:rPr>
        <w:annotationRef/>
      </w:r>
    </w:p>
  </w:comment>
  <w:comment w:id="3" w:author="Kirsty MacDougall" w:date="2020-11-27T08:41:00Z" w:initials="KM">
    <w:p w14:paraId="72102D76" w14:textId="77777777" w:rsidR="003A6734" w:rsidRDefault="003A673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0EFBC" w15:done="1"/>
  <w15:commentEx w15:paraId="4BBA0425" w15:done="1"/>
  <w15:commentEx w15:paraId="72102D76" w15:done="1"/>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BB6FD" w14:textId="77777777" w:rsidR="00F51197" w:rsidRDefault="00F51197" w:rsidP="0071536D">
      <w:pPr>
        <w:spacing w:after="0" w:line="240" w:lineRule="auto"/>
      </w:pPr>
      <w:r>
        <w:separator/>
      </w:r>
    </w:p>
  </w:endnote>
  <w:endnote w:type="continuationSeparator" w:id="0">
    <w:p w14:paraId="150B364F" w14:textId="77777777" w:rsidR="00F51197" w:rsidRDefault="00F51197" w:rsidP="0071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34795" w14:textId="77777777" w:rsidR="0071536D" w:rsidRPr="0071536D" w:rsidRDefault="0071536D" w:rsidP="0071536D">
    <w:pPr>
      <w:pStyle w:val="Footer"/>
      <w:jc w:val="right"/>
    </w:pPr>
    <w:r w:rsidRPr="0071536D">
      <w:rPr>
        <w:noProof/>
        <w:lang w:eastAsia="en-AU"/>
      </w:rPr>
      <mc:AlternateContent>
        <mc:Choice Requires="wps">
          <w:drawing>
            <wp:anchor distT="0" distB="0" distL="114300" distR="114300" simplePos="0" relativeHeight="251659264" behindDoc="0" locked="0" layoutInCell="1" allowOverlap="1" wp14:anchorId="13BA3A4F" wp14:editId="6A5B93A2">
              <wp:simplePos x="0" y="0"/>
              <wp:positionH relativeFrom="column">
                <wp:posOffset>-810883</wp:posOffset>
              </wp:positionH>
              <wp:positionV relativeFrom="paragraph">
                <wp:posOffset>-55089</wp:posOffset>
              </wp:positionV>
              <wp:extent cx="7306574"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7306574"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FC68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85pt,-4.35pt" to="511.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" strokecolor="#a5a5a5 [2092]" strokeweight=".5pt">
              <v:stroke joinstyle="miter"/>
            </v:line>
          </w:pict>
        </mc:Fallback>
      </mc:AlternateContent>
    </w:r>
    <w:r w:rsidR="00980024">
      <w:t>QI</w:t>
    </w:r>
    <w:r w:rsidR="00C6205A">
      <w:t xml:space="preserve"> Activity </w:t>
    </w:r>
    <w:r w:rsidR="00980024">
      <w:t>–</w:t>
    </w:r>
    <w:r w:rsidR="00C6205A">
      <w:t xml:space="preserve"> </w:t>
    </w:r>
    <w:r w:rsidR="00371DDC">
      <w:t>Implementing El</w:t>
    </w:r>
    <w:r w:rsidR="00091B1A">
      <w:t>ectronic Referrals using HealthLink SmartF</w:t>
    </w:r>
    <w:r w:rsidR="00371DDC">
      <w:t>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0DECB" w14:textId="77777777" w:rsidR="00F51197" w:rsidRDefault="00F51197" w:rsidP="0071536D">
      <w:pPr>
        <w:spacing w:after="0" w:line="240" w:lineRule="auto"/>
      </w:pPr>
      <w:r>
        <w:separator/>
      </w:r>
    </w:p>
  </w:footnote>
  <w:footnote w:type="continuationSeparator" w:id="0">
    <w:p w14:paraId="2AB7F5D4" w14:textId="77777777" w:rsidR="00F51197" w:rsidRDefault="00F51197" w:rsidP="00715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7584" w14:textId="77777777" w:rsidR="0071536D" w:rsidRDefault="0071536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B2E399C"/>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ADB1A91"/>
    <w:multiLevelType w:val="hybridMultilevel"/>
    <w:tmpl w:val="E82C6A1E"/>
    <w:lvl w:ilvl="0" w:tplc="FBEA01D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B0750F"/>
    <w:multiLevelType w:val="hybridMultilevel"/>
    <w:tmpl w:val="20EEA84A"/>
    <w:lvl w:ilvl="0" w:tplc="0C090001">
      <w:start w:val="1"/>
      <w:numFmt w:val="bullet"/>
      <w:lvlText w:val=""/>
      <w:lvlJc w:val="left"/>
      <w:pPr>
        <w:ind w:left="892" w:hanging="360"/>
      </w:pPr>
      <w:rPr>
        <w:rFonts w:ascii="Symbol" w:hAnsi="Symbol" w:hint="default"/>
      </w:rPr>
    </w:lvl>
    <w:lvl w:ilvl="1" w:tplc="0C090003" w:tentative="1">
      <w:start w:val="1"/>
      <w:numFmt w:val="bullet"/>
      <w:lvlText w:val="o"/>
      <w:lvlJc w:val="left"/>
      <w:pPr>
        <w:ind w:left="1612" w:hanging="360"/>
      </w:pPr>
      <w:rPr>
        <w:rFonts w:ascii="Courier New" w:hAnsi="Courier New" w:cs="Courier New" w:hint="default"/>
      </w:rPr>
    </w:lvl>
    <w:lvl w:ilvl="2" w:tplc="0C090005" w:tentative="1">
      <w:start w:val="1"/>
      <w:numFmt w:val="bullet"/>
      <w:lvlText w:val=""/>
      <w:lvlJc w:val="left"/>
      <w:pPr>
        <w:ind w:left="2332" w:hanging="360"/>
      </w:pPr>
      <w:rPr>
        <w:rFonts w:ascii="Wingdings" w:hAnsi="Wingdings" w:hint="default"/>
      </w:rPr>
    </w:lvl>
    <w:lvl w:ilvl="3" w:tplc="0C090001" w:tentative="1">
      <w:start w:val="1"/>
      <w:numFmt w:val="bullet"/>
      <w:lvlText w:val=""/>
      <w:lvlJc w:val="left"/>
      <w:pPr>
        <w:ind w:left="3052" w:hanging="360"/>
      </w:pPr>
      <w:rPr>
        <w:rFonts w:ascii="Symbol" w:hAnsi="Symbol" w:hint="default"/>
      </w:rPr>
    </w:lvl>
    <w:lvl w:ilvl="4" w:tplc="0C090003" w:tentative="1">
      <w:start w:val="1"/>
      <w:numFmt w:val="bullet"/>
      <w:lvlText w:val="o"/>
      <w:lvlJc w:val="left"/>
      <w:pPr>
        <w:ind w:left="3772" w:hanging="360"/>
      </w:pPr>
      <w:rPr>
        <w:rFonts w:ascii="Courier New" w:hAnsi="Courier New" w:cs="Courier New" w:hint="default"/>
      </w:rPr>
    </w:lvl>
    <w:lvl w:ilvl="5" w:tplc="0C090005" w:tentative="1">
      <w:start w:val="1"/>
      <w:numFmt w:val="bullet"/>
      <w:lvlText w:val=""/>
      <w:lvlJc w:val="left"/>
      <w:pPr>
        <w:ind w:left="4492" w:hanging="360"/>
      </w:pPr>
      <w:rPr>
        <w:rFonts w:ascii="Wingdings" w:hAnsi="Wingdings" w:hint="default"/>
      </w:rPr>
    </w:lvl>
    <w:lvl w:ilvl="6" w:tplc="0C090001" w:tentative="1">
      <w:start w:val="1"/>
      <w:numFmt w:val="bullet"/>
      <w:lvlText w:val=""/>
      <w:lvlJc w:val="left"/>
      <w:pPr>
        <w:ind w:left="5212" w:hanging="360"/>
      </w:pPr>
      <w:rPr>
        <w:rFonts w:ascii="Symbol" w:hAnsi="Symbol" w:hint="default"/>
      </w:rPr>
    </w:lvl>
    <w:lvl w:ilvl="7" w:tplc="0C090003" w:tentative="1">
      <w:start w:val="1"/>
      <w:numFmt w:val="bullet"/>
      <w:lvlText w:val="o"/>
      <w:lvlJc w:val="left"/>
      <w:pPr>
        <w:ind w:left="5932" w:hanging="360"/>
      </w:pPr>
      <w:rPr>
        <w:rFonts w:ascii="Courier New" w:hAnsi="Courier New" w:cs="Courier New" w:hint="default"/>
      </w:rPr>
    </w:lvl>
    <w:lvl w:ilvl="8" w:tplc="0C090005" w:tentative="1">
      <w:start w:val="1"/>
      <w:numFmt w:val="bullet"/>
      <w:lvlText w:val=""/>
      <w:lvlJc w:val="left"/>
      <w:pPr>
        <w:ind w:left="6652" w:hanging="360"/>
      </w:pPr>
      <w:rPr>
        <w:rFonts w:ascii="Wingdings" w:hAnsi="Wingdings" w:hint="default"/>
      </w:rPr>
    </w:lvl>
  </w:abstractNum>
  <w:abstractNum w:abstractNumId="3" w15:restartNumberingAfterBreak="0">
    <w:nsid w:val="0E2B463D"/>
    <w:multiLevelType w:val="hybridMultilevel"/>
    <w:tmpl w:val="C52A5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630BD"/>
    <w:multiLevelType w:val="hybridMultilevel"/>
    <w:tmpl w:val="21B0A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F361AF"/>
    <w:multiLevelType w:val="hybridMultilevel"/>
    <w:tmpl w:val="44F0FEFC"/>
    <w:lvl w:ilvl="0" w:tplc="96360A10">
      <w:start w:val="6"/>
      <w:numFmt w:val="decimal"/>
      <w:lvlText w:val="%1."/>
      <w:lvlJc w:val="left"/>
      <w:pPr>
        <w:ind w:left="720" w:hanging="360"/>
      </w:pPr>
      <w:rPr>
        <w:rFonts w:asciiTheme="minorHAnsi" w:eastAsiaTheme="minorHAnsi" w:hAnsiTheme="minorHAnsi" w:cstheme="minorBidi" w:hint="default"/>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B1334E"/>
    <w:multiLevelType w:val="hybridMultilevel"/>
    <w:tmpl w:val="19400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6A3868"/>
    <w:multiLevelType w:val="hybridMultilevel"/>
    <w:tmpl w:val="605C4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8C47A8"/>
    <w:multiLevelType w:val="hybridMultilevel"/>
    <w:tmpl w:val="7C7E6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594B38"/>
    <w:multiLevelType w:val="hybridMultilevel"/>
    <w:tmpl w:val="DA36FC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5A2442D"/>
    <w:multiLevelType w:val="hybridMultilevel"/>
    <w:tmpl w:val="7B2CCC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5B7BB3"/>
    <w:multiLevelType w:val="hybridMultilevel"/>
    <w:tmpl w:val="8C840AD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33D4EA1"/>
    <w:multiLevelType w:val="hybridMultilevel"/>
    <w:tmpl w:val="88769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CE3874"/>
    <w:multiLevelType w:val="hybridMultilevel"/>
    <w:tmpl w:val="EDD80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9C39A1"/>
    <w:multiLevelType w:val="hybridMultilevel"/>
    <w:tmpl w:val="296C9B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D10302"/>
    <w:multiLevelType w:val="hybridMultilevel"/>
    <w:tmpl w:val="308A964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59223064"/>
    <w:multiLevelType w:val="hybridMultilevel"/>
    <w:tmpl w:val="7436A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CD5EC5"/>
    <w:multiLevelType w:val="multilevel"/>
    <w:tmpl w:val="C33EA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cstheme="minorBidi" w:hint="default"/>
        <w:b w:val="0"/>
        <w:sz w:val="22"/>
        <w:szCs w:val="22"/>
      </w:rPr>
    </w:lvl>
    <w:lvl w:ilvl="2">
      <w:start w:val="1"/>
      <w:numFmt w:val="decimal"/>
      <w:isLgl/>
      <w:lvlText w:val="%1.%2.%3"/>
      <w:lvlJc w:val="left"/>
      <w:pPr>
        <w:ind w:left="1080" w:hanging="720"/>
      </w:pPr>
      <w:rPr>
        <w:rFonts w:eastAsiaTheme="minorEastAsia" w:cstheme="minorBidi" w:hint="default"/>
        <w:sz w:val="20"/>
      </w:rPr>
    </w:lvl>
    <w:lvl w:ilvl="3">
      <w:start w:val="1"/>
      <w:numFmt w:val="decimal"/>
      <w:isLgl/>
      <w:lvlText w:val="%1.%2.%3.%4"/>
      <w:lvlJc w:val="left"/>
      <w:pPr>
        <w:ind w:left="1080" w:hanging="720"/>
      </w:pPr>
      <w:rPr>
        <w:rFonts w:eastAsiaTheme="minorEastAsia" w:cstheme="minorBidi" w:hint="default"/>
        <w:sz w:val="20"/>
      </w:rPr>
    </w:lvl>
    <w:lvl w:ilvl="4">
      <w:start w:val="1"/>
      <w:numFmt w:val="decimal"/>
      <w:isLgl/>
      <w:lvlText w:val="%1.%2.%3.%4.%5"/>
      <w:lvlJc w:val="left"/>
      <w:pPr>
        <w:ind w:left="1440" w:hanging="1080"/>
      </w:pPr>
      <w:rPr>
        <w:rFonts w:eastAsiaTheme="minorEastAsia" w:cstheme="minorBidi" w:hint="default"/>
        <w:sz w:val="20"/>
      </w:rPr>
    </w:lvl>
    <w:lvl w:ilvl="5">
      <w:start w:val="1"/>
      <w:numFmt w:val="decimal"/>
      <w:isLgl/>
      <w:lvlText w:val="%1.%2.%3.%4.%5.%6"/>
      <w:lvlJc w:val="left"/>
      <w:pPr>
        <w:ind w:left="1440" w:hanging="1080"/>
      </w:pPr>
      <w:rPr>
        <w:rFonts w:eastAsiaTheme="minorEastAsia" w:cstheme="minorBidi" w:hint="default"/>
        <w:sz w:val="20"/>
      </w:rPr>
    </w:lvl>
    <w:lvl w:ilvl="6">
      <w:start w:val="1"/>
      <w:numFmt w:val="decimal"/>
      <w:isLgl/>
      <w:lvlText w:val="%1.%2.%3.%4.%5.%6.%7"/>
      <w:lvlJc w:val="left"/>
      <w:pPr>
        <w:ind w:left="1800" w:hanging="1440"/>
      </w:pPr>
      <w:rPr>
        <w:rFonts w:eastAsiaTheme="minorEastAsia" w:cstheme="minorBidi" w:hint="default"/>
        <w:sz w:val="20"/>
      </w:rPr>
    </w:lvl>
    <w:lvl w:ilvl="7">
      <w:start w:val="1"/>
      <w:numFmt w:val="decimal"/>
      <w:isLgl/>
      <w:lvlText w:val="%1.%2.%3.%4.%5.%6.%7.%8"/>
      <w:lvlJc w:val="left"/>
      <w:pPr>
        <w:ind w:left="1800" w:hanging="1440"/>
      </w:pPr>
      <w:rPr>
        <w:rFonts w:eastAsiaTheme="minorEastAsia" w:cstheme="minorBidi" w:hint="default"/>
        <w:sz w:val="20"/>
      </w:rPr>
    </w:lvl>
    <w:lvl w:ilvl="8">
      <w:start w:val="1"/>
      <w:numFmt w:val="decimal"/>
      <w:isLgl/>
      <w:lvlText w:val="%1.%2.%3.%4.%5.%6.%7.%8.%9"/>
      <w:lvlJc w:val="left"/>
      <w:pPr>
        <w:ind w:left="1800" w:hanging="1440"/>
      </w:pPr>
      <w:rPr>
        <w:rFonts w:eastAsiaTheme="minorEastAsia" w:cstheme="minorBidi" w:hint="default"/>
        <w:sz w:val="20"/>
      </w:rPr>
    </w:lvl>
  </w:abstractNum>
  <w:abstractNum w:abstractNumId="18" w15:restartNumberingAfterBreak="0">
    <w:nsid w:val="605C0005"/>
    <w:multiLevelType w:val="multilevel"/>
    <w:tmpl w:val="FAE8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cstheme="minorBidi" w:hint="default"/>
        <w:sz w:val="20"/>
      </w:rPr>
    </w:lvl>
    <w:lvl w:ilvl="2">
      <w:start w:val="1"/>
      <w:numFmt w:val="decimal"/>
      <w:isLgl/>
      <w:lvlText w:val="%1.%2.%3"/>
      <w:lvlJc w:val="left"/>
      <w:pPr>
        <w:ind w:left="1080" w:hanging="720"/>
      </w:pPr>
      <w:rPr>
        <w:rFonts w:eastAsiaTheme="minorEastAsia" w:cstheme="minorBidi" w:hint="default"/>
        <w:sz w:val="20"/>
      </w:rPr>
    </w:lvl>
    <w:lvl w:ilvl="3">
      <w:start w:val="1"/>
      <w:numFmt w:val="decimal"/>
      <w:isLgl/>
      <w:lvlText w:val="%1.%2.%3.%4"/>
      <w:lvlJc w:val="left"/>
      <w:pPr>
        <w:ind w:left="1080" w:hanging="720"/>
      </w:pPr>
      <w:rPr>
        <w:rFonts w:eastAsiaTheme="minorEastAsia" w:cstheme="minorBidi" w:hint="default"/>
        <w:sz w:val="20"/>
      </w:rPr>
    </w:lvl>
    <w:lvl w:ilvl="4">
      <w:start w:val="1"/>
      <w:numFmt w:val="decimal"/>
      <w:isLgl/>
      <w:lvlText w:val="%1.%2.%3.%4.%5"/>
      <w:lvlJc w:val="left"/>
      <w:pPr>
        <w:ind w:left="1440" w:hanging="1080"/>
      </w:pPr>
      <w:rPr>
        <w:rFonts w:eastAsiaTheme="minorEastAsia" w:cstheme="minorBidi" w:hint="default"/>
        <w:sz w:val="20"/>
      </w:rPr>
    </w:lvl>
    <w:lvl w:ilvl="5">
      <w:start w:val="1"/>
      <w:numFmt w:val="decimal"/>
      <w:isLgl/>
      <w:lvlText w:val="%1.%2.%3.%4.%5.%6"/>
      <w:lvlJc w:val="left"/>
      <w:pPr>
        <w:ind w:left="1440" w:hanging="1080"/>
      </w:pPr>
      <w:rPr>
        <w:rFonts w:eastAsiaTheme="minorEastAsia" w:cstheme="minorBidi" w:hint="default"/>
        <w:sz w:val="20"/>
      </w:rPr>
    </w:lvl>
    <w:lvl w:ilvl="6">
      <w:start w:val="1"/>
      <w:numFmt w:val="decimal"/>
      <w:isLgl/>
      <w:lvlText w:val="%1.%2.%3.%4.%5.%6.%7"/>
      <w:lvlJc w:val="left"/>
      <w:pPr>
        <w:ind w:left="1800" w:hanging="1440"/>
      </w:pPr>
      <w:rPr>
        <w:rFonts w:eastAsiaTheme="minorEastAsia" w:cstheme="minorBidi" w:hint="default"/>
        <w:sz w:val="20"/>
      </w:rPr>
    </w:lvl>
    <w:lvl w:ilvl="7">
      <w:start w:val="1"/>
      <w:numFmt w:val="decimal"/>
      <w:isLgl/>
      <w:lvlText w:val="%1.%2.%3.%4.%5.%6.%7.%8"/>
      <w:lvlJc w:val="left"/>
      <w:pPr>
        <w:ind w:left="1800" w:hanging="1440"/>
      </w:pPr>
      <w:rPr>
        <w:rFonts w:eastAsiaTheme="minorEastAsia" w:cstheme="minorBidi" w:hint="default"/>
        <w:sz w:val="20"/>
      </w:rPr>
    </w:lvl>
    <w:lvl w:ilvl="8">
      <w:start w:val="1"/>
      <w:numFmt w:val="decimal"/>
      <w:isLgl/>
      <w:lvlText w:val="%1.%2.%3.%4.%5.%6.%7.%8.%9"/>
      <w:lvlJc w:val="left"/>
      <w:pPr>
        <w:ind w:left="1800" w:hanging="1440"/>
      </w:pPr>
      <w:rPr>
        <w:rFonts w:eastAsiaTheme="minorEastAsia" w:cstheme="minorBidi" w:hint="default"/>
        <w:sz w:val="20"/>
      </w:rPr>
    </w:lvl>
  </w:abstractNum>
  <w:abstractNum w:abstractNumId="19" w15:restartNumberingAfterBreak="0">
    <w:nsid w:val="62B46ED8"/>
    <w:multiLevelType w:val="hybridMultilevel"/>
    <w:tmpl w:val="4C6AF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A97E25"/>
    <w:multiLevelType w:val="hybridMultilevel"/>
    <w:tmpl w:val="3D7C3E3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5CA3C92"/>
    <w:multiLevelType w:val="hybridMultilevel"/>
    <w:tmpl w:val="D362FA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663276A"/>
    <w:multiLevelType w:val="hybridMultilevel"/>
    <w:tmpl w:val="E2DA640A"/>
    <w:lvl w:ilvl="0" w:tplc="BEDC6F46">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A410867"/>
    <w:multiLevelType w:val="multilevel"/>
    <w:tmpl w:val="C33EA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cstheme="minorBidi" w:hint="default"/>
        <w:b w:val="0"/>
        <w:sz w:val="22"/>
        <w:szCs w:val="22"/>
      </w:rPr>
    </w:lvl>
    <w:lvl w:ilvl="2">
      <w:start w:val="1"/>
      <w:numFmt w:val="decimal"/>
      <w:isLgl/>
      <w:lvlText w:val="%1.%2.%3"/>
      <w:lvlJc w:val="left"/>
      <w:pPr>
        <w:ind w:left="1080" w:hanging="720"/>
      </w:pPr>
      <w:rPr>
        <w:rFonts w:eastAsiaTheme="minorEastAsia" w:cstheme="minorBidi" w:hint="default"/>
        <w:sz w:val="20"/>
      </w:rPr>
    </w:lvl>
    <w:lvl w:ilvl="3">
      <w:start w:val="1"/>
      <w:numFmt w:val="decimal"/>
      <w:isLgl/>
      <w:lvlText w:val="%1.%2.%3.%4"/>
      <w:lvlJc w:val="left"/>
      <w:pPr>
        <w:ind w:left="1080" w:hanging="720"/>
      </w:pPr>
      <w:rPr>
        <w:rFonts w:eastAsiaTheme="minorEastAsia" w:cstheme="minorBidi" w:hint="default"/>
        <w:sz w:val="20"/>
      </w:rPr>
    </w:lvl>
    <w:lvl w:ilvl="4">
      <w:start w:val="1"/>
      <w:numFmt w:val="decimal"/>
      <w:isLgl/>
      <w:lvlText w:val="%1.%2.%3.%4.%5"/>
      <w:lvlJc w:val="left"/>
      <w:pPr>
        <w:ind w:left="1440" w:hanging="1080"/>
      </w:pPr>
      <w:rPr>
        <w:rFonts w:eastAsiaTheme="minorEastAsia" w:cstheme="minorBidi" w:hint="default"/>
        <w:sz w:val="20"/>
      </w:rPr>
    </w:lvl>
    <w:lvl w:ilvl="5">
      <w:start w:val="1"/>
      <w:numFmt w:val="decimal"/>
      <w:isLgl/>
      <w:lvlText w:val="%1.%2.%3.%4.%5.%6"/>
      <w:lvlJc w:val="left"/>
      <w:pPr>
        <w:ind w:left="1440" w:hanging="1080"/>
      </w:pPr>
      <w:rPr>
        <w:rFonts w:eastAsiaTheme="minorEastAsia" w:cstheme="minorBidi" w:hint="default"/>
        <w:sz w:val="20"/>
      </w:rPr>
    </w:lvl>
    <w:lvl w:ilvl="6">
      <w:start w:val="1"/>
      <w:numFmt w:val="decimal"/>
      <w:isLgl/>
      <w:lvlText w:val="%1.%2.%3.%4.%5.%6.%7"/>
      <w:lvlJc w:val="left"/>
      <w:pPr>
        <w:ind w:left="1800" w:hanging="1440"/>
      </w:pPr>
      <w:rPr>
        <w:rFonts w:eastAsiaTheme="minorEastAsia" w:cstheme="minorBidi" w:hint="default"/>
        <w:sz w:val="20"/>
      </w:rPr>
    </w:lvl>
    <w:lvl w:ilvl="7">
      <w:start w:val="1"/>
      <w:numFmt w:val="decimal"/>
      <w:isLgl/>
      <w:lvlText w:val="%1.%2.%3.%4.%5.%6.%7.%8"/>
      <w:lvlJc w:val="left"/>
      <w:pPr>
        <w:ind w:left="1800" w:hanging="1440"/>
      </w:pPr>
      <w:rPr>
        <w:rFonts w:eastAsiaTheme="minorEastAsia" w:cstheme="minorBidi" w:hint="default"/>
        <w:sz w:val="20"/>
      </w:rPr>
    </w:lvl>
    <w:lvl w:ilvl="8">
      <w:start w:val="1"/>
      <w:numFmt w:val="decimal"/>
      <w:isLgl/>
      <w:lvlText w:val="%1.%2.%3.%4.%5.%6.%7.%8.%9"/>
      <w:lvlJc w:val="left"/>
      <w:pPr>
        <w:ind w:left="1800" w:hanging="1440"/>
      </w:pPr>
      <w:rPr>
        <w:rFonts w:eastAsiaTheme="minorEastAsia" w:cstheme="minorBidi" w:hint="default"/>
        <w:sz w:val="20"/>
      </w:rPr>
    </w:lvl>
  </w:abstractNum>
  <w:abstractNum w:abstractNumId="24" w15:restartNumberingAfterBreak="0">
    <w:nsid w:val="71756DAB"/>
    <w:multiLevelType w:val="multilevel"/>
    <w:tmpl w:val="25BE60F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sz w:val="22"/>
        <w:szCs w:val="22"/>
      </w:rPr>
    </w:lvl>
    <w:lvl w:ilvl="2">
      <w:start w:val="1"/>
      <w:numFmt w:val="decimal"/>
      <w:isLgl/>
      <w:lvlText w:val="%1.%2.%3"/>
      <w:lvlJc w:val="left"/>
      <w:pPr>
        <w:ind w:left="1080" w:hanging="720"/>
      </w:pPr>
      <w:rPr>
        <w:rFonts w:eastAsiaTheme="minorEastAsia" w:cstheme="minorBidi" w:hint="default"/>
        <w:sz w:val="20"/>
      </w:rPr>
    </w:lvl>
    <w:lvl w:ilvl="3">
      <w:start w:val="1"/>
      <w:numFmt w:val="decimal"/>
      <w:isLgl/>
      <w:lvlText w:val="%1.%2.%3.%4"/>
      <w:lvlJc w:val="left"/>
      <w:pPr>
        <w:ind w:left="1080" w:hanging="720"/>
      </w:pPr>
      <w:rPr>
        <w:rFonts w:eastAsiaTheme="minorEastAsia" w:cstheme="minorBidi" w:hint="default"/>
        <w:sz w:val="20"/>
      </w:rPr>
    </w:lvl>
    <w:lvl w:ilvl="4">
      <w:start w:val="1"/>
      <w:numFmt w:val="decimal"/>
      <w:isLgl/>
      <w:lvlText w:val="%1.%2.%3.%4.%5"/>
      <w:lvlJc w:val="left"/>
      <w:pPr>
        <w:ind w:left="1440" w:hanging="1080"/>
      </w:pPr>
      <w:rPr>
        <w:rFonts w:eastAsiaTheme="minorEastAsia" w:cstheme="minorBidi" w:hint="default"/>
        <w:sz w:val="20"/>
      </w:rPr>
    </w:lvl>
    <w:lvl w:ilvl="5">
      <w:start w:val="1"/>
      <w:numFmt w:val="decimal"/>
      <w:isLgl/>
      <w:lvlText w:val="%1.%2.%3.%4.%5.%6"/>
      <w:lvlJc w:val="left"/>
      <w:pPr>
        <w:ind w:left="1440" w:hanging="1080"/>
      </w:pPr>
      <w:rPr>
        <w:rFonts w:eastAsiaTheme="minorEastAsia" w:cstheme="minorBidi" w:hint="default"/>
        <w:sz w:val="20"/>
      </w:rPr>
    </w:lvl>
    <w:lvl w:ilvl="6">
      <w:start w:val="1"/>
      <w:numFmt w:val="decimal"/>
      <w:isLgl/>
      <w:lvlText w:val="%1.%2.%3.%4.%5.%6.%7"/>
      <w:lvlJc w:val="left"/>
      <w:pPr>
        <w:ind w:left="1800" w:hanging="1440"/>
      </w:pPr>
      <w:rPr>
        <w:rFonts w:eastAsiaTheme="minorEastAsia" w:cstheme="minorBidi" w:hint="default"/>
        <w:sz w:val="20"/>
      </w:rPr>
    </w:lvl>
    <w:lvl w:ilvl="7">
      <w:start w:val="1"/>
      <w:numFmt w:val="decimal"/>
      <w:isLgl/>
      <w:lvlText w:val="%1.%2.%3.%4.%5.%6.%7.%8"/>
      <w:lvlJc w:val="left"/>
      <w:pPr>
        <w:ind w:left="1800" w:hanging="1440"/>
      </w:pPr>
      <w:rPr>
        <w:rFonts w:eastAsiaTheme="minorEastAsia" w:cstheme="minorBidi" w:hint="default"/>
        <w:sz w:val="20"/>
      </w:rPr>
    </w:lvl>
    <w:lvl w:ilvl="8">
      <w:start w:val="1"/>
      <w:numFmt w:val="decimal"/>
      <w:isLgl/>
      <w:lvlText w:val="%1.%2.%3.%4.%5.%6.%7.%8.%9"/>
      <w:lvlJc w:val="left"/>
      <w:pPr>
        <w:ind w:left="1800" w:hanging="1440"/>
      </w:pPr>
      <w:rPr>
        <w:rFonts w:eastAsiaTheme="minorEastAsia" w:cstheme="minorBidi" w:hint="default"/>
        <w:sz w:val="20"/>
      </w:rPr>
    </w:lvl>
  </w:abstractNum>
  <w:abstractNum w:abstractNumId="25" w15:restartNumberingAfterBreak="0">
    <w:nsid w:val="781C1A79"/>
    <w:multiLevelType w:val="hybridMultilevel"/>
    <w:tmpl w:val="840C259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78F05911"/>
    <w:multiLevelType w:val="hybridMultilevel"/>
    <w:tmpl w:val="3AFC1F8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BD42A4"/>
    <w:multiLevelType w:val="hybridMultilevel"/>
    <w:tmpl w:val="62B425DC"/>
    <w:lvl w:ilvl="0" w:tplc="DE5C051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7"/>
  </w:num>
  <w:num w:numId="3">
    <w:abstractNumId w:val="3"/>
  </w:num>
  <w:num w:numId="4">
    <w:abstractNumId w:val="8"/>
  </w:num>
  <w:num w:numId="5">
    <w:abstractNumId w:val="17"/>
  </w:num>
  <w:num w:numId="6">
    <w:abstractNumId w:val="2"/>
  </w:num>
  <w:num w:numId="7">
    <w:abstractNumId w:val="18"/>
  </w:num>
  <w:num w:numId="8">
    <w:abstractNumId w:val="25"/>
  </w:num>
  <w:num w:numId="9">
    <w:abstractNumId w:val="15"/>
  </w:num>
  <w:num w:numId="10">
    <w:abstractNumId w:val="0"/>
  </w:num>
  <w:num w:numId="11">
    <w:abstractNumId w:val="1"/>
  </w:num>
  <w:num w:numId="12">
    <w:abstractNumId w:val="11"/>
  </w:num>
  <w:num w:numId="13">
    <w:abstractNumId w:val="16"/>
  </w:num>
  <w:num w:numId="14">
    <w:abstractNumId w:val="26"/>
  </w:num>
  <w:num w:numId="15">
    <w:abstractNumId w:val="10"/>
  </w:num>
  <w:num w:numId="16">
    <w:abstractNumId w:val="20"/>
  </w:num>
  <w:num w:numId="17">
    <w:abstractNumId w:val="6"/>
  </w:num>
  <w:num w:numId="18">
    <w:abstractNumId w:val="19"/>
  </w:num>
  <w:num w:numId="19">
    <w:abstractNumId w:val="4"/>
  </w:num>
  <w:num w:numId="20">
    <w:abstractNumId w:val="5"/>
  </w:num>
  <w:num w:numId="21">
    <w:abstractNumId w:val="9"/>
  </w:num>
  <w:num w:numId="22">
    <w:abstractNumId w:val="23"/>
  </w:num>
  <w:num w:numId="23">
    <w:abstractNumId w:val="14"/>
  </w:num>
  <w:num w:numId="24">
    <w:abstractNumId w:val="24"/>
  </w:num>
  <w:num w:numId="25">
    <w:abstractNumId w:val="13"/>
  </w:num>
  <w:num w:numId="26">
    <w:abstractNumId w:val="12"/>
  </w:num>
  <w:num w:numId="27">
    <w:abstractNumId w:val="21"/>
  </w:num>
  <w:num w:numId="2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sty MacDougall">
    <w15:presenceInfo w15:providerId="AD" w15:userId="S-1-5-21-2510581776-204408987-2420458740-1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6D"/>
    <w:rsid w:val="00012AAA"/>
    <w:rsid w:val="00032A24"/>
    <w:rsid w:val="000752F3"/>
    <w:rsid w:val="00091B1A"/>
    <w:rsid w:val="000A7316"/>
    <w:rsid w:val="000E2EBD"/>
    <w:rsid w:val="00107F53"/>
    <w:rsid w:val="001121FE"/>
    <w:rsid w:val="002031D5"/>
    <w:rsid w:val="002073D9"/>
    <w:rsid w:val="00214933"/>
    <w:rsid w:val="00227BE5"/>
    <w:rsid w:val="00240114"/>
    <w:rsid w:val="00245255"/>
    <w:rsid w:val="00253775"/>
    <w:rsid w:val="002A02B7"/>
    <w:rsid w:val="002B1A2A"/>
    <w:rsid w:val="002C3B13"/>
    <w:rsid w:val="002D35B0"/>
    <w:rsid w:val="00307522"/>
    <w:rsid w:val="00316BD3"/>
    <w:rsid w:val="00371DDC"/>
    <w:rsid w:val="00382821"/>
    <w:rsid w:val="003A6734"/>
    <w:rsid w:val="00420B4B"/>
    <w:rsid w:val="004746FA"/>
    <w:rsid w:val="00490DB6"/>
    <w:rsid w:val="0049701C"/>
    <w:rsid w:val="004E4E5E"/>
    <w:rsid w:val="004E78C5"/>
    <w:rsid w:val="005751FF"/>
    <w:rsid w:val="005B239E"/>
    <w:rsid w:val="005D3BBE"/>
    <w:rsid w:val="005F3B6B"/>
    <w:rsid w:val="00683EE8"/>
    <w:rsid w:val="0069150B"/>
    <w:rsid w:val="006A181A"/>
    <w:rsid w:val="0071536D"/>
    <w:rsid w:val="00716E40"/>
    <w:rsid w:val="00722BAC"/>
    <w:rsid w:val="00724CCB"/>
    <w:rsid w:val="007A38FE"/>
    <w:rsid w:val="007D41DC"/>
    <w:rsid w:val="00823285"/>
    <w:rsid w:val="00892996"/>
    <w:rsid w:val="00924E29"/>
    <w:rsid w:val="0097306B"/>
    <w:rsid w:val="00980024"/>
    <w:rsid w:val="009A52DC"/>
    <w:rsid w:val="009C5A44"/>
    <w:rsid w:val="00AA28A0"/>
    <w:rsid w:val="00AD4CD4"/>
    <w:rsid w:val="00B52E26"/>
    <w:rsid w:val="00B815D3"/>
    <w:rsid w:val="00C22368"/>
    <w:rsid w:val="00C33AFC"/>
    <w:rsid w:val="00C359D5"/>
    <w:rsid w:val="00C40267"/>
    <w:rsid w:val="00C6205A"/>
    <w:rsid w:val="00C81414"/>
    <w:rsid w:val="00CF051E"/>
    <w:rsid w:val="00D15297"/>
    <w:rsid w:val="00D60C5F"/>
    <w:rsid w:val="00D8663E"/>
    <w:rsid w:val="00DD22A5"/>
    <w:rsid w:val="00DD5F90"/>
    <w:rsid w:val="00DE2960"/>
    <w:rsid w:val="00DE4F0E"/>
    <w:rsid w:val="00E0021A"/>
    <w:rsid w:val="00E131B3"/>
    <w:rsid w:val="00E3044E"/>
    <w:rsid w:val="00E63D43"/>
    <w:rsid w:val="00E6578F"/>
    <w:rsid w:val="00E73D8C"/>
    <w:rsid w:val="00EC59E0"/>
    <w:rsid w:val="00EE385E"/>
    <w:rsid w:val="00F2747F"/>
    <w:rsid w:val="00F51197"/>
    <w:rsid w:val="00F632E2"/>
    <w:rsid w:val="00FA7A76"/>
    <w:rsid w:val="00FD22B3"/>
    <w:rsid w:val="00FD2AA5"/>
    <w:rsid w:val="00FE5C29"/>
    <w:rsid w:val="00FF5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73DAC"/>
  <w15:chartTrackingRefBased/>
  <w15:docId w15:val="{4F4246D4-AD55-4DD0-B0E2-593F4A9B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255"/>
    <w:rPr>
      <w:sz w:val="22"/>
    </w:rPr>
  </w:style>
  <w:style w:type="paragraph" w:styleId="Heading1">
    <w:name w:val="heading 1"/>
    <w:basedOn w:val="Normal"/>
    <w:next w:val="Normal"/>
    <w:link w:val="Heading1Char"/>
    <w:autoRedefine/>
    <w:uiPriority w:val="9"/>
    <w:qFormat/>
    <w:rsid w:val="00245255"/>
    <w:pPr>
      <w:keepNext/>
      <w:keepLines/>
      <w:spacing w:before="320" w:after="0" w:line="240" w:lineRule="auto"/>
      <w:outlineLvl w:val="0"/>
    </w:pPr>
    <w:rPr>
      <w:rFonts w:eastAsiaTheme="majorEastAsia" w:cstheme="majorBidi"/>
      <w:color w:val="003E6A"/>
      <w:sz w:val="32"/>
      <w:szCs w:val="32"/>
    </w:rPr>
  </w:style>
  <w:style w:type="paragraph" w:styleId="Heading2">
    <w:name w:val="heading 2"/>
    <w:basedOn w:val="Normal"/>
    <w:next w:val="Normal"/>
    <w:link w:val="Heading2Char"/>
    <w:autoRedefine/>
    <w:uiPriority w:val="9"/>
    <w:unhideWhenUsed/>
    <w:qFormat/>
    <w:rsid w:val="00F632E2"/>
    <w:pPr>
      <w:keepNext/>
      <w:keepLines/>
      <w:framePr w:hSpace="180" w:wrap="around" w:vAnchor="text" w:hAnchor="margin" w:xAlign="center" w:y="1"/>
      <w:spacing w:before="80" w:after="0" w:line="240" w:lineRule="auto"/>
      <w:outlineLvl w:val="1"/>
    </w:pPr>
    <w:rPr>
      <w:rFonts w:eastAsiaTheme="majorEastAsia" w:cstheme="majorBidi"/>
      <w:color w:val="003E6A"/>
      <w:sz w:val="28"/>
      <w:szCs w:val="28"/>
    </w:rPr>
  </w:style>
  <w:style w:type="paragraph" w:styleId="Heading3">
    <w:name w:val="heading 3"/>
    <w:basedOn w:val="Normal"/>
    <w:next w:val="Normal"/>
    <w:link w:val="Heading3Char"/>
    <w:autoRedefine/>
    <w:uiPriority w:val="9"/>
    <w:unhideWhenUsed/>
    <w:qFormat/>
    <w:rsid w:val="00245255"/>
    <w:pPr>
      <w:keepNext/>
      <w:keepLines/>
      <w:spacing w:before="40" w:after="0" w:line="240" w:lineRule="auto"/>
      <w:outlineLvl w:val="2"/>
    </w:pPr>
    <w:rPr>
      <w:rFonts w:asciiTheme="majorHAnsi" w:eastAsiaTheme="majorEastAsia" w:hAnsiTheme="majorHAnsi" w:cstheme="majorBidi"/>
      <w:color w:val="003E6A"/>
      <w:sz w:val="24"/>
      <w:szCs w:val="24"/>
    </w:rPr>
  </w:style>
  <w:style w:type="paragraph" w:styleId="Heading4">
    <w:name w:val="heading 4"/>
    <w:basedOn w:val="Normal"/>
    <w:next w:val="Normal"/>
    <w:link w:val="Heading4Char"/>
    <w:uiPriority w:val="9"/>
    <w:semiHidden/>
    <w:unhideWhenUsed/>
    <w:rsid w:val="002B1A2A"/>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2B1A2A"/>
    <w:pPr>
      <w:keepNext/>
      <w:keepLines/>
      <w:spacing w:before="40" w:after="0"/>
      <w:outlineLvl w:val="4"/>
    </w:pPr>
    <w:rPr>
      <w:rFonts w:asciiTheme="majorHAnsi" w:eastAsiaTheme="majorEastAsia" w:hAnsiTheme="majorHAnsi" w:cstheme="majorBidi"/>
      <w:color w:val="003E6A" w:themeColor="text2"/>
      <w:szCs w:val="22"/>
    </w:rPr>
  </w:style>
  <w:style w:type="paragraph" w:styleId="Heading6">
    <w:name w:val="heading 6"/>
    <w:basedOn w:val="Normal"/>
    <w:next w:val="Normal"/>
    <w:link w:val="Heading6Char"/>
    <w:uiPriority w:val="9"/>
    <w:semiHidden/>
    <w:unhideWhenUsed/>
    <w:qFormat/>
    <w:rsid w:val="002B1A2A"/>
    <w:pPr>
      <w:keepNext/>
      <w:keepLines/>
      <w:spacing w:before="40" w:after="0"/>
      <w:outlineLvl w:val="5"/>
    </w:pPr>
    <w:rPr>
      <w:rFonts w:asciiTheme="majorHAnsi" w:eastAsiaTheme="majorEastAsia" w:hAnsiTheme="majorHAnsi" w:cstheme="majorBidi"/>
      <w:i/>
      <w:iCs/>
      <w:color w:val="003E6A" w:themeColor="text2"/>
      <w:sz w:val="21"/>
      <w:szCs w:val="21"/>
    </w:rPr>
  </w:style>
  <w:style w:type="paragraph" w:styleId="Heading7">
    <w:name w:val="heading 7"/>
    <w:basedOn w:val="Normal"/>
    <w:next w:val="Normal"/>
    <w:link w:val="Heading7Char"/>
    <w:uiPriority w:val="9"/>
    <w:semiHidden/>
    <w:unhideWhenUsed/>
    <w:qFormat/>
    <w:rsid w:val="002B1A2A"/>
    <w:pPr>
      <w:keepNext/>
      <w:keepLines/>
      <w:spacing w:before="40" w:after="0"/>
      <w:outlineLvl w:val="6"/>
    </w:pPr>
    <w:rPr>
      <w:rFonts w:asciiTheme="majorHAnsi" w:eastAsiaTheme="majorEastAsia" w:hAnsiTheme="majorHAnsi" w:cstheme="majorBidi"/>
      <w:i/>
      <w:iCs/>
      <w:color w:val="6B0F1C" w:themeColor="accent1" w:themeShade="80"/>
      <w:sz w:val="21"/>
      <w:szCs w:val="21"/>
    </w:rPr>
  </w:style>
  <w:style w:type="paragraph" w:styleId="Heading8">
    <w:name w:val="heading 8"/>
    <w:basedOn w:val="Normal"/>
    <w:next w:val="Normal"/>
    <w:link w:val="Heading8Char"/>
    <w:uiPriority w:val="9"/>
    <w:semiHidden/>
    <w:unhideWhenUsed/>
    <w:qFormat/>
    <w:rsid w:val="002B1A2A"/>
    <w:pPr>
      <w:keepNext/>
      <w:keepLines/>
      <w:spacing w:before="40" w:after="0"/>
      <w:outlineLvl w:val="7"/>
    </w:pPr>
    <w:rPr>
      <w:rFonts w:asciiTheme="majorHAnsi" w:eastAsiaTheme="majorEastAsia" w:hAnsiTheme="majorHAnsi" w:cstheme="majorBidi"/>
      <w:b/>
      <w:bCs/>
      <w:color w:val="003E6A" w:themeColor="text2"/>
    </w:rPr>
  </w:style>
  <w:style w:type="paragraph" w:styleId="Heading9">
    <w:name w:val="heading 9"/>
    <w:basedOn w:val="Normal"/>
    <w:next w:val="Normal"/>
    <w:link w:val="Heading9Char"/>
    <w:uiPriority w:val="9"/>
    <w:semiHidden/>
    <w:unhideWhenUsed/>
    <w:qFormat/>
    <w:rsid w:val="002B1A2A"/>
    <w:pPr>
      <w:keepNext/>
      <w:keepLines/>
      <w:spacing w:before="40" w:after="0"/>
      <w:outlineLvl w:val="8"/>
    </w:pPr>
    <w:rPr>
      <w:rFonts w:asciiTheme="majorHAnsi" w:eastAsiaTheme="majorEastAsia" w:hAnsiTheme="majorHAnsi" w:cstheme="majorBidi"/>
      <w:b/>
      <w:bCs/>
      <w:i/>
      <w:iCs/>
      <w:color w:val="003E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255"/>
    <w:rPr>
      <w:rFonts w:eastAsiaTheme="majorEastAsia" w:cstheme="majorBidi"/>
      <w:color w:val="003E6A"/>
      <w:sz w:val="32"/>
      <w:szCs w:val="32"/>
    </w:rPr>
  </w:style>
  <w:style w:type="character" w:customStyle="1" w:styleId="Heading2Char">
    <w:name w:val="Heading 2 Char"/>
    <w:basedOn w:val="DefaultParagraphFont"/>
    <w:link w:val="Heading2"/>
    <w:uiPriority w:val="9"/>
    <w:rsid w:val="00F632E2"/>
    <w:rPr>
      <w:rFonts w:eastAsiaTheme="majorEastAsia" w:cstheme="majorBidi"/>
      <w:color w:val="003E6A"/>
      <w:sz w:val="28"/>
      <w:szCs w:val="28"/>
    </w:rPr>
  </w:style>
  <w:style w:type="character" w:customStyle="1" w:styleId="Heading3Char">
    <w:name w:val="Heading 3 Char"/>
    <w:basedOn w:val="DefaultParagraphFont"/>
    <w:link w:val="Heading3"/>
    <w:uiPriority w:val="9"/>
    <w:rsid w:val="00245255"/>
    <w:rPr>
      <w:rFonts w:asciiTheme="majorHAnsi" w:eastAsiaTheme="majorEastAsia" w:hAnsiTheme="majorHAnsi" w:cstheme="majorBidi"/>
      <w:color w:val="003E6A"/>
      <w:sz w:val="24"/>
      <w:szCs w:val="24"/>
    </w:rPr>
  </w:style>
  <w:style w:type="character" w:customStyle="1" w:styleId="Heading4Char">
    <w:name w:val="Heading 4 Char"/>
    <w:basedOn w:val="DefaultParagraphFont"/>
    <w:link w:val="Heading4"/>
    <w:uiPriority w:val="9"/>
    <w:semiHidden/>
    <w:rsid w:val="002B1A2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B1A2A"/>
    <w:rPr>
      <w:rFonts w:asciiTheme="majorHAnsi" w:eastAsiaTheme="majorEastAsia" w:hAnsiTheme="majorHAnsi" w:cstheme="majorBidi"/>
      <w:color w:val="003E6A" w:themeColor="text2"/>
      <w:sz w:val="22"/>
      <w:szCs w:val="22"/>
    </w:rPr>
  </w:style>
  <w:style w:type="character" w:customStyle="1" w:styleId="Heading6Char">
    <w:name w:val="Heading 6 Char"/>
    <w:basedOn w:val="DefaultParagraphFont"/>
    <w:link w:val="Heading6"/>
    <w:uiPriority w:val="9"/>
    <w:semiHidden/>
    <w:rsid w:val="002B1A2A"/>
    <w:rPr>
      <w:rFonts w:asciiTheme="majorHAnsi" w:eastAsiaTheme="majorEastAsia" w:hAnsiTheme="majorHAnsi" w:cstheme="majorBidi"/>
      <w:i/>
      <w:iCs/>
      <w:color w:val="003E6A" w:themeColor="text2"/>
      <w:sz w:val="21"/>
      <w:szCs w:val="21"/>
    </w:rPr>
  </w:style>
  <w:style w:type="character" w:customStyle="1" w:styleId="Heading7Char">
    <w:name w:val="Heading 7 Char"/>
    <w:basedOn w:val="DefaultParagraphFont"/>
    <w:link w:val="Heading7"/>
    <w:uiPriority w:val="9"/>
    <w:semiHidden/>
    <w:rsid w:val="002B1A2A"/>
    <w:rPr>
      <w:rFonts w:asciiTheme="majorHAnsi" w:eastAsiaTheme="majorEastAsia" w:hAnsiTheme="majorHAnsi" w:cstheme="majorBidi"/>
      <w:i/>
      <w:iCs/>
      <w:color w:val="6B0F1C" w:themeColor="accent1" w:themeShade="80"/>
      <w:sz w:val="21"/>
      <w:szCs w:val="21"/>
    </w:rPr>
  </w:style>
  <w:style w:type="character" w:customStyle="1" w:styleId="Heading8Char">
    <w:name w:val="Heading 8 Char"/>
    <w:basedOn w:val="DefaultParagraphFont"/>
    <w:link w:val="Heading8"/>
    <w:uiPriority w:val="9"/>
    <w:semiHidden/>
    <w:rsid w:val="002B1A2A"/>
    <w:rPr>
      <w:rFonts w:asciiTheme="majorHAnsi" w:eastAsiaTheme="majorEastAsia" w:hAnsiTheme="majorHAnsi" w:cstheme="majorBidi"/>
      <w:b/>
      <w:bCs/>
      <w:color w:val="003E6A" w:themeColor="text2"/>
    </w:rPr>
  </w:style>
  <w:style w:type="character" w:customStyle="1" w:styleId="Heading9Char">
    <w:name w:val="Heading 9 Char"/>
    <w:basedOn w:val="DefaultParagraphFont"/>
    <w:link w:val="Heading9"/>
    <w:uiPriority w:val="9"/>
    <w:semiHidden/>
    <w:rsid w:val="002B1A2A"/>
    <w:rPr>
      <w:rFonts w:asciiTheme="majorHAnsi" w:eastAsiaTheme="majorEastAsia" w:hAnsiTheme="majorHAnsi" w:cstheme="majorBidi"/>
      <w:b/>
      <w:bCs/>
      <w:i/>
      <w:iCs/>
      <w:color w:val="003E6A" w:themeColor="text2"/>
    </w:rPr>
  </w:style>
  <w:style w:type="paragraph" w:styleId="Caption">
    <w:name w:val="caption"/>
    <w:basedOn w:val="Normal"/>
    <w:next w:val="Normal"/>
    <w:uiPriority w:val="35"/>
    <w:semiHidden/>
    <w:unhideWhenUsed/>
    <w:qFormat/>
    <w:rsid w:val="002B1A2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B1A2A"/>
    <w:pPr>
      <w:spacing w:after="0" w:line="240" w:lineRule="auto"/>
      <w:contextualSpacing/>
    </w:pPr>
    <w:rPr>
      <w:rFonts w:asciiTheme="majorHAnsi" w:eastAsiaTheme="majorEastAsia" w:hAnsiTheme="majorHAnsi" w:cstheme="majorBidi"/>
      <w:color w:val="D61F39" w:themeColor="accent1"/>
      <w:spacing w:val="-10"/>
      <w:sz w:val="56"/>
      <w:szCs w:val="56"/>
    </w:rPr>
  </w:style>
  <w:style w:type="character" w:customStyle="1" w:styleId="TitleChar">
    <w:name w:val="Title Char"/>
    <w:basedOn w:val="DefaultParagraphFont"/>
    <w:link w:val="Title"/>
    <w:uiPriority w:val="10"/>
    <w:rsid w:val="002B1A2A"/>
    <w:rPr>
      <w:rFonts w:asciiTheme="majorHAnsi" w:eastAsiaTheme="majorEastAsia" w:hAnsiTheme="majorHAnsi" w:cstheme="majorBidi"/>
      <w:color w:val="D61F39" w:themeColor="accent1"/>
      <w:spacing w:val="-10"/>
      <w:sz w:val="56"/>
      <w:szCs w:val="56"/>
    </w:rPr>
  </w:style>
  <w:style w:type="paragraph" w:styleId="Subtitle">
    <w:name w:val="Subtitle"/>
    <w:basedOn w:val="Normal"/>
    <w:next w:val="Normal"/>
    <w:link w:val="SubtitleChar"/>
    <w:uiPriority w:val="11"/>
    <w:qFormat/>
    <w:rsid w:val="002B1A2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B1A2A"/>
    <w:rPr>
      <w:rFonts w:asciiTheme="majorHAnsi" w:eastAsiaTheme="majorEastAsia" w:hAnsiTheme="majorHAnsi" w:cstheme="majorBidi"/>
      <w:sz w:val="24"/>
      <w:szCs w:val="24"/>
    </w:rPr>
  </w:style>
  <w:style w:type="character" w:styleId="Strong">
    <w:name w:val="Strong"/>
    <w:basedOn w:val="DefaultParagraphFont"/>
    <w:uiPriority w:val="22"/>
    <w:qFormat/>
    <w:rsid w:val="002B1A2A"/>
    <w:rPr>
      <w:b/>
      <w:bCs/>
    </w:rPr>
  </w:style>
  <w:style w:type="character" w:styleId="Emphasis">
    <w:name w:val="Emphasis"/>
    <w:basedOn w:val="DefaultParagraphFont"/>
    <w:uiPriority w:val="20"/>
    <w:qFormat/>
    <w:rsid w:val="002B1A2A"/>
    <w:rPr>
      <w:i/>
      <w:iCs/>
    </w:rPr>
  </w:style>
  <w:style w:type="paragraph" w:styleId="NoSpacing">
    <w:name w:val="No Spacing"/>
    <w:autoRedefine/>
    <w:uiPriority w:val="1"/>
    <w:qFormat/>
    <w:rsid w:val="00245255"/>
    <w:pPr>
      <w:spacing w:after="0" w:line="240" w:lineRule="auto"/>
    </w:pPr>
    <w:rPr>
      <w:sz w:val="22"/>
    </w:rPr>
  </w:style>
  <w:style w:type="paragraph" w:styleId="Quote">
    <w:name w:val="Quote"/>
    <w:basedOn w:val="Normal"/>
    <w:next w:val="Normal"/>
    <w:link w:val="QuoteChar"/>
    <w:uiPriority w:val="29"/>
    <w:qFormat/>
    <w:rsid w:val="002B1A2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B1A2A"/>
    <w:rPr>
      <w:i/>
      <w:iCs/>
      <w:color w:val="404040" w:themeColor="text1" w:themeTint="BF"/>
    </w:rPr>
  </w:style>
  <w:style w:type="paragraph" w:styleId="IntenseQuote">
    <w:name w:val="Intense Quote"/>
    <w:basedOn w:val="Normal"/>
    <w:next w:val="Normal"/>
    <w:link w:val="IntenseQuoteChar"/>
    <w:uiPriority w:val="30"/>
    <w:qFormat/>
    <w:rsid w:val="002B1A2A"/>
    <w:pPr>
      <w:pBdr>
        <w:left w:val="single" w:sz="18" w:space="12" w:color="D61F39" w:themeColor="accent1"/>
      </w:pBdr>
      <w:spacing w:before="100" w:beforeAutospacing="1" w:line="300" w:lineRule="auto"/>
      <w:ind w:left="1224" w:right="1224"/>
    </w:pPr>
    <w:rPr>
      <w:rFonts w:asciiTheme="majorHAnsi" w:eastAsiaTheme="majorEastAsia" w:hAnsiTheme="majorHAnsi" w:cstheme="majorBidi"/>
      <w:color w:val="D61F39" w:themeColor="accent1"/>
      <w:sz w:val="28"/>
      <w:szCs w:val="28"/>
    </w:rPr>
  </w:style>
  <w:style w:type="character" w:customStyle="1" w:styleId="IntenseQuoteChar">
    <w:name w:val="Intense Quote Char"/>
    <w:basedOn w:val="DefaultParagraphFont"/>
    <w:link w:val="IntenseQuote"/>
    <w:uiPriority w:val="30"/>
    <w:rsid w:val="002B1A2A"/>
    <w:rPr>
      <w:rFonts w:asciiTheme="majorHAnsi" w:eastAsiaTheme="majorEastAsia" w:hAnsiTheme="majorHAnsi" w:cstheme="majorBidi"/>
      <w:color w:val="D61F39" w:themeColor="accent1"/>
      <w:sz w:val="28"/>
      <w:szCs w:val="28"/>
    </w:rPr>
  </w:style>
  <w:style w:type="character" w:styleId="SubtleEmphasis">
    <w:name w:val="Subtle Emphasis"/>
    <w:aliases w:val="Intro copy"/>
    <w:basedOn w:val="DefaultParagraphFont"/>
    <w:uiPriority w:val="19"/>
    <w:qFormat/>
    <w:rsid w:val="002B1A2A"/>
    <w:rPr>
      <w:i/>
      <w:iCs/>
      <w:color w:val="404040" w:themeColor="text1" w:themeTint="BF"/>
    </w:rPr>
  </w:style>
  <w:style w:type="character" w:styleId="IntenseEmphasis">
    <w:name w:val="Intense Emphasis"/>
    <w:basedOn w:val="DefaultParagraphFont"/>
    <w:uiPriority w:val="21"/>
    <w:qFormat/>
    <w:rsid w:val="002B1A2A"/>
    <w:rPr>
      <w:b/>
      <w:bCs/>
      <w:i/>
      <w:iCs/>
    </w:rPr>
  </w:style>
  <w:style w:type="character" w:styleId="SubtleReference">
    <w:name w:val="Subtle Reference"/>
    <w:basedOn w:val="DefaultParagraphFont"/>
    <w:uiPriority w:val="31"/>
    <w:qFormat/>
    <w:rsid w:val="002B1A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B1A2A"/>
    <w:rPr>
      <w:b/>
      <w:bCs/>
      <w:smallCaps/>
      <w:spacing w:val="5"/>
      <w:u w:val="single"/>
    </w:rPr>
  </w:style>
  <w:style w:type="character" w:styleId="BookTitle">
    <w:name w:val="Book Title"/>
    <w:basedOn w:val="DefaultParagraphFont"/>
    <w:uiPriority w:val="33"/>
    <w:qFormat/>
    <w:rsid w:val="002B1A2A"/>
    <w:rPr>
      <w:b/>
      <w:bCs/>
      <w:smallCaps/>
    </w:rPr>
  </w:style>
  <w:style w:type="paragraph" w:styleId="TOCHeading">
    <w:name w:val="TOC Heading"/>
    <w:basedOn w:val="Heading1"/>
    <w:next w:val="Normal"/>
    <w:uiPriority w:val="39"/>
    <w:semiHidden/>
    <w:unhideWhenUsed/>
    <w:qFormat/>
    <w:rsid w:val="002B1A2A"/>
    <w:pPr>
      <w:outlineLvl w:val="9"/>
    </w:pPr>
  </w:style>
  <w:style w:type="paragraph" w:customStyle="1" w:styleId="EMPHN">
    <w:name w:val="EMPHN"/>
    <w:basedOn w:val="Normal"/>
    <w:link w:val="EMPHNChar"/>
    <w:autoRedefine/>
    <w:rsid w:val="00D8663E"/>
    <w:rPr>
      <w:color w:val="001E35" w:themeColor="text2" w:themeShade="80"/>
    </w:rPr>
  </w:style>
  <w:style w:type="character" w:customStyle="1" w:styleId="EMPHNChar">
    <w:name w:val="EMPHN Char"/>
    <w:basedOn w:val="DefaultParagraphFont"/>
    <w:link w:val="EMPHN"/>
    <w:rsid w:val="00D8663E"/>
    <w:rPr>
      <w:color w:val="001E35" w:themeColor="text2" w:themeShade="80"/>
    </w:rPr>
  </w:style>
  <w:style w:type="paragraph" w:styleId="Header">
    <w:name w:val="header"/>
    <w:basedOn w:val="Normal"/>
    <w:link w:val="HeaderChar"/>
    <w:uiPriority w:val="99"/>
    <w:unhideWhenUsed/>
    <w:rsid w:val="00715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36D"/>
  </w:style>
  <w:style w:type="paragraph" w:styleId="Footer">
    <w:name w:val="footer"/>
    <w:basedOn w:val="Normal"/>
    <w:link w:val="FooterChar"/>
    <w:uiPriority w:val="99"/>
    <w:unhideWhenUsed/>
    <w:rsid w:val="00715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36D"/>
  </w:style>
  <w:style w:type="table" w:styleId="TableGrid">
    <w:name w:val="Table Grid"/>
    <w:basedOn w:val="TableNormal"/>
    <w:uiPriority w:val="39"/>
    <w:rsid w:val="00683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2E2"/>
    <w:rPr>
      <w:rFonts w:ascii="Segoe UI" w:hAnsi="Segoe UI" w:cs="Segoe UI"/>
      <w:sz w:val="18"/>
      <w:szCs w:val="18"/>
    </w:rPr>
  </w:style>
  <w:style w:type="paragraph" w:styleId="ListParagraph">
    <w:name w:val="List Paragraph"/>
    <w:basedOn w:val="Normal"/>
    <w:link w:val="ListParagraphChar"/>
    <w:uiPriority w:val="34"/>
    <w:qFormat/>
    <w:rsid w:val="00CF051E"/>
    <w:pPr>
      <w:spacing w:after="160" w:line="259" w:lineRule="auto"/>
      <w:ind w:left="720"/>
      <w:contextualSpacing/>
    </w:pPr>
    <w:rPr>
      <w:rFonts w:eastAsiaTheme="minorEastAsia"/>
      <w:szCs w:val="22"/>
      <w:lang w:val="en-US" w:eastAsia="ja-JP"/>
    </w:rPr>
  </w:style>
  <w:style w:type="character" w:customStyle="1" w:styleId="ListParagraphChar">
    <w:name w:val="List Paragraph Char"/>
    <w:link w:val="ListParagraph"/>
    <w:uiPriority w:val="34"/>
    <w:locked/>
    <w:rsid w:val="00CF051E"/>
    <w:rPr>
      <w:rFonts w:eastAsiaTheme="minorEastAsia"/>
      <w:sz w:val="22"/>
      <w:szCs w:val="22"/>
      <w:lang w:val="en-US" w:eastAsia="ja-JP"/>
    </w:rPr>
  </w:style>
  <w:style w:type="paragraph" w:customStyle="1" w:styleId="PHNTextHead1">
    <w:name w:val="PHN Text Head 1"/>
    <w:qFormat/>
    <w:rsid w:val="00CF051E"/>
    <w:pPr>
      <w:tabs>
        <w:tab w:val="left" w:pos="284"/>
        <w:tab w:val="left" w:pos="567"/>
        <w:tab w:val="left" w:pos="851"/>
        <w:tab w:val="left" w:pos="1134"/>
      </w:tabs>
      <w:suppressAutoHyphens/>
      <w:spacing w:line="360" w:lineRule="exact"/>
    </w:pPr>
    <w:rPr>
      <w:rFonts w:asciiTheme="majorHAnsi" w:eastAsiaTheme="minorEastAsia" w:hAnsiTheme="majorHAnsi" w:cs="Calibri-Bold"/>
      <w:b/>
      <w:bCs/>
      <w:color w:val="00919D"/>
      <w:sz w:val="29"/>
      <w:szCs w:val="29"/>
      <w:lang w:val="en-GB"/>
    </w:rPr>
  </w:style>
  <w:style w:type="table" w:customStyle="1" w:styleId="TableGrid4">
    <w:name w:val="Table Grid4"/>
    <w:basedOn w:val="TableNormal"/>
    <w:next w:val="TableGrid"/>
    <w:uiPriority w:val="59"/>
    <w:rsid w:val="00CF051E"/>
    <w:pPr>
      <w:spacing w:after="0" w:line="240" w:lineRule="auto"/>
    </w:pPr>
    <w:rPr>
      <w:rFonts w:ascii="Arial" w:eastAsia="Arial" w:hAnsi="Arial"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C6205A"/>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980024"/>
    <w:pPr>
      <w:numPr>
        <w:numId w:val="10"/>
      </w:numPr>
      <w:tabs>
        <w:tab w:val="left" w:pos="924"/>
      </w:tabs>
      <w:spacing w:after="240" w:line="288" w:lineRule="auto"/>
      <w:contextualSpacing/>
    </w:pPr>
    <w:rPr>
      <w:rFonts w:ascii="Arial" w:eastAsia="Times New Roman" w:hAnsi="Arial" w:cs="Times New Roman"/>
    </w:rPr>
  </w:style>
  <w:style w:type="paragraph" w:styleId="CommentText">
    <w:name w:val="annotation text"/>
    <w:basedOn w:val="Normal"/>
    <w:link w:val="CommentTextChar"/>
    <w:uiPriority w:val="99"/>
    <w:unhideWhenUsed/>
    <w:rsid w:val="00980024"/>
    <w:pPr>
      <w:spacing w:after="160" w:line="240" w:lineRule="auto"/>
    </w:pPr>
    <w:rPr>
      <w:rFonts w:eastAsiaTheme="minorEastAsia"/>
      <w:sz w:val="20"/>
      <w:lang w:val="en-US" w:eastAsia="ja-JP"/>
    </w:rPr>
  </w:style>
  <w:style w:type="character" w:customStyle="1" w:styleId="CommentTextChar">
    <w:name w:val="Comment Text Char"/>
    <w:basedOn w:val="DefaultParagraphFont"/>
    <w:link w:val="CommentText"/>
    <w:uiPriority w:val="99"/>
    <w:rsid w:val="00980024"/>
    <w:rPr>
      <w:rFonts w:eastAsiaTheme="minorEastAsia"/>
      <w:lang w:val="en-US" w:eastAsia="ja-JP"/>
    </w:rPr>
  </w:style>
  <w:style w:type="character" w:styleId="CommentReference">
    <w:name w:val="annotation reference"/>
    <w:basedOn w:val="DefaultParagraphFont"/>
    <w:uiPriority w:val="99"/>
    <w:semiHidden/>
    <w:unhideWhenUsed/>
    <w:rsid w:val="00E6578F"/>
    <w:rPr>
      <w:sz w:val="16"/>
      <w:szCs w:val="16"/>
    </w:rPr>
  </w:style>
  <w:style w:type="paragraph" w:styleId="CommentSubject">
    <w:name w:val="annotation subject"/>
    <w:basedOn w:val="CommentText"/>
    <w:next w:val="CommentText"/>
    <w:link w:val="CommentSubjectChar"/>
    <w:uiPriority w:val="99"/>
    <w:semiHidden/>
    <w:unhideWhenUsed/>
    <w:rsid w:val="007D41DC"/>
    <w:pPr>
      <w:spacing w:after="120"/>
    </w:pPr>
    <w:rPr>
      <w:rFonts w:eastAsiaTheme="minorHAnsi"/>
      <w:b/>
      <w:bCs/>
      <w:lang w:val="en-AU" w:eastAsia="en-US"/>
    </w:rPr>
  </w:style>
  <w:style w:type="character" w:customStyle="1" w:styleId="CommentSubjectChar">
    <w:name w:val="Comment Subject Char"/>
    <w:basedOn w:val="CommentTextChar"/>
    <w:link w:val="CommentSubject"/>
    <w:uiPriority w:val="99"/>
    <w:semiHidden/>
    <w:rsid w:val="007D41DC"/>
    <w:rPr>
      <w:rFonts w:eastAsiaTheme="minorEastAsia"/>
      <w:b/>
      <w:bCs/>
      <w:lang w:val="en-US" w:eastAsia="ja-JP"/>
    </w:rPr>
  </w:style>
  <w:style w:type="character" w:styleId="Hyperlink">
    <w:name w:val="Hyperlink"/>
    <w:basedOn w:val="DefaultParagraphFont"/>
    <w:uiPriority w:val="99"/>
    <w:unhideWhenUsed/>
    <w:rsid w:val="00012AAA"/>
    <w:rPr>
      <w:color w:val="0563C1" w:themeColor="hyperlink"/>
      <w:u w:val="single"/>
    </w:rPr>
  </w:style>
  <w:style w:type="character" w:customStyle="1" w:styleId="normaltextrun">
    <w:name w:val="normaltextrun"/>
    <w:rsid w:val="00012AAA"/>
  </w:style>
  <w:style w:type="character" w:customStyle="1" w:styleId="eop">
    <w:name w:val="eop"/>
    <w:rsid w:val="00012AAA"/>
  </w:style>
  <w:style w:type="paragraph" w:styleId="NormalWeb">
    <w:name w:val="Normal (Web)"/>
    <w:basedOn w:val="Normal"/>
    <w:uiPriority w:val="99"/>
    <w:semiHidden/>
    <w:unhideWhenUsed/>
    <w:rsid w:val="00892996"/>
    <w:pPr>
      <w:spacing w:after="225" w:line="48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A67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emphn.org.au/what-we-do/digital-health/electronic-referrals"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mailto:digitalhealth@emphn.org.au"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digitalhealth@emphn.org.au"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digitalhealth@emphn.org.au"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au.healthlink.net/general-practice/" TargetMode="External"/><Relationship Id="rId23" Type="http://schemas.openxmlformats.org/officeDocument/2006/relationships/image" Target="media/image2.png"/><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lbourne.healthpathways.org.au/LoginFiles/Logon.aspx?ReturnUrl=%2f" TargetMode="External"/><Relationship Id="rId22" Type="http://schemas.openxmlformats.org/officeDocument/2006/relationships/hyperlink" Target="https://www.emphn.org.au/what-we-do/digital-health/electronic-referrals" TargetMode="External"/><Relationship Id="rId27" Type="http://schemas.openxmlformats.org/officeDocument/2006/relationships/image" Target="media/image6.png"/><Relationship Id="rId30" Type="http://schemas.microsoft.com/office/2011/relationships/people" Target="people.xml"/></Relationships>
</file>

<file path=word/theme/theme1.xml><?xml version="1.0" encoding="utf-8"?>
<a:theme xmlns:a="http://schemas.openxmlformats.org/drawingml/2006/main" name="Office Theme">
  <a:themeElements>
    <a:clrScheme name="EMPHN">
      <a:dk1>
        <a:sysClr val="windowText" lastClr="000000"/>
      </a:dk1>
      <a:lt1>
        <a:sysClr val="window" lastClr="FFFFFF"/>
      </a:lt1>
      <a:dk2>
        <a:srgbClr val="003E6A"/>
      </a:dk2>
      <a:lt2>
        <a:srgbClr val="E7E6E6"/>
      </a:lt2>
      <a:accent1>
        <a:srgbClr val="D61F39"/>
      </a:accent1>
      <a:accent2>
        <a:srgbClr val="794599"/>
      </a:accent2>
      <a:accent3>
        <a:srgbClr val="0073B4"/>
      </a:accent3>
      <a:accent4>
        <a:srgbClr val="D4522A"/>
      </a:accent4>
      <a:accent5>
        <a:srgbClr val="FAA422"/>
      </a:accent5>
      <a:accent6>
        <a:srgbClr val="61C08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20c653477b746e58ee842e30be4e637 xmlns="f44f8445-3086-44b0-884f-1dfd6452efe2">
      <Terms xmlns="http://schemas.microsoft.com/office/infopath/2007/PartnerControls">
        <TermInfo xmlns="http://schemas.microsoft.com/office/infopath/2007/PartnerControls">
          <TermName xmlns="http://schemas.microsoft.com/office/infopath/2007/PartnerControls">2019-2020</TermName>
          <TermId xmlns="http://schemas.microsoft.com/office/infopath/2007/PartnerControls">f21b0759-19ce-42dc-8f9f-499d6072b69f</TermId>
        </TermInfo>
      </Terms>
    </m20c653477b746e58ee842e30be4e637>
    <TaxCatchAll xmlns="f44f8445-3086-44b0-884f-1dfd6452efe2">
      <Value>313</Value>
      <Value>85</Value>
      <Value>210</Value>
    </TaxCatchAll>
    <id4888c024aa4e049601ac80bbdbd1a6 xmlns="f44f8445-3086-44b0-884f-1dfd6452efe2">
      <Terms xmlns="http://schemas.microsoft.com/office/infopath/2007/PartnerControls">
        <TermInfo xmlns="http://schemas.microsoft.com/office/infopath/2007/PartnerControls">
          <TermName xmlns="http://schemas.microsoft.com/office/infopath/2007/PartnerControls">Integrated Care Services</TermName>
          <TermId xmlns="http://schemas.microsoft.com/office/infopath/2007/PartnerControls">3515617f-b474-4d85-ae95-4867988018eb</TermId>
        </TermInfo>
      </Terms>
    </id4888c024aa4e049601ac80bbdbd1a6>
    <p1748f4b9c89482a8630677243b1a43f xmlns="f44f8445-3086-44b0-884f-1dfd6452efe2">
      <Terms xmlns="http://schemas.microsoft.com/office/infopath/2007/PartnerControls">
        <TermInfo xmlns="http://schemas.microsoft.com/office/infopath/2007/PartnerControls">
          <TermName xmlns="http://schemas.microsoft.com/office/infopath/2007/PartnerControls">Quality improvement</TermName>
          <TermId xmlns="http://schemas.microsoft.com/office/infopath/2007/PartnerControls">9b06ced2-ddb9-4491-8590-59571011eb40</TermId>
        </TermInfo>
      </Terms>
    </p1748f4b9c89482a8630677243b1a43f>
    <SharedWithUsers xmlns="61d4836e-d9d1-45e8-91ca-cedabf9a7f9b">
      <UserInfo>
        <DisplayName>Sarah Gregorio</DisplayName>
        <AccountId>1831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E643C3CB05FB40B45AD2D695DD9CB1" ma:contentTypeVersion="21" ma:contentTypeDescription="Create a new document." ma:contentTypeScope="" ma:versionID="6c3f9600d2a58aadbceb27f6d3296a6a">
  <xsd:schema xmlns:xsd="http://www.w3.org/2001/XMLSchema" xmlns:xs="http://www.w3.org/2001/XMLSchema" xmlns:p="http://schemas.microsoft.com/office/2006/metadata/properties" xmlns:ns2="f44f8445-3086-44b0-884f-1dfd6452efe2" xmlns:ns3="671d0b5f-f20a-47b8-a7b9-7c916ca2a2a4" xmlns:ns4="61d4836e-d9d1-45e8-91ca-cedabf9a7f9b" targetNamespace="http://schemas.microsoft.com/office/2006/metadata/properties" ma:root="true" ma:fieldsID="ff764732a77f603ef0980b0a7e0eed7b" ns2:_="" ns3:_="" ns4:_="">
    <xsd:import namespace="f44f8445-3086-44b0-884f-1dfd6452efe2"/>
    <xsd:import namespace="671d0b5f-f20a-47b8-a7b9-7c916ca2a2a4"/>
    <xsd:import namespace="61d4836e-d9d1-45e8-91ca-cedabf9a7f9b"/>
    <xsd:element name="properties">
      <xsd:complexType>
        <xsd:sequence>
          <xsd:element name="documentManagement">
            <xsd:complexType>
              <xsd:all>
                <xsd:element ref="ns2:p1748f4b9c89482a8630677243b1a43f" minOccurs="0"/>
                <xsd:element ref="ns2:TaxCatchAll" minOccurs="0"/>
                <xsd:element ref="ns2:id4888c024aa4e049601ac80bbdbd1a6" minOccurs="0"/>
                <xsd:element ref="ns2:m20c653477b746e58ee842e30be4e637"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f8445-3086-44b0-884f-1dfd6452efe2" elementFormDefault="qualified">
    <xsd:import namespace="http://schemas.microsoft.com/office/2006/documentManagement/types"/>
    <xsd:import namespace="http://schemas.microsoft.com/office/infopath/2007/PartnerControls"/>
    <xsd:element name="p1748f4b9c89482a8630677243b1a43f" ma:index="9" nillable="true" ma:taxonomy="true" ma:internalName="p1748f4b9c89482a8630677243b1a43f" ma:taxonomyFieldName="Activity_x0020_name" ma:displayName="Activity Name" ma:readOnly="false" ma:default="263;#POLAR|20902be5-95e5-4e19-9735-caf8563bde64" ma:fieldId="{91748f4b-9c89-482a-8630-677243b1a43f}" ma:sspId="c74b73a0-fe4b-4071-9d2e-7b0afa9ec63c" ma:termSetId="57d03b98-71da-4afd-8bc7-5329194e04c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923bff5-7f6a-4f00-a2b9-2376e83221bb}" ma:internalName="TaxCatchAll" ma:showField="CatchAllData" ma:web="f44f8445-3086-44b0-884f-1dfd6452efe2">
      <xsd:complexType>
        <xsd:complexContent>
          <xsd:extension base="dms:MultiChoiceLookup">
            <xsd:sequence>
              <xsd:element name="Value" type="dms:Lookup" maxOccurs="unbounded" minOccurs="0" nillable="true"/>
            </xsd:sequence>
          </xsd:extension>
        </xsd:complexContent>
      </xsd:complexType>
    </xsd:element>
    <xsd:element name="id4888c024aa4e049601ac80bbdbd1a6" ma:index="12" nillable="true" ma:taxonomy="true" ma:internalName="id4888c024aa4e049601ac80bbdbd1a6" ma:taxonomyFieldName="Exec_x0020_Lead" ma:displayName="Exec Lead" ma:default="" ma:fieldId="{2d4888c0-24aa-4e04-9601-ac80bbdbd1a6}" ma:sspId="c74b73a0-fe4b-4071-9d2e-7b0afa9ec63c" ma:termSetId="3f9500ad-f389-4824-b4de-08337273d063" ma:anchorId="00000000-0000-0000-0000-000000000000" ma:open="false" ma:isKeyword="false">
      <xsd:complexType>
        <xsd:sequence>
          <xsd:element ref="pc:Terms" minOccurs="0" maxOccurs="1"/>
        </xsd:sequence>
      </xsd:complexType>
    </xsd:element>
    <xsd:element name="m20c653477b746e58ee842e30be4e637" ma:index="14" nillable="true" ma:taxonomy="true" ma:internalName="m20c653477b746e58ee842e30be4e637" ma:taxonomyFieldName="Financial_x0020_Year" ma:displayName="Financial Year" ma:readOnly="false" ma:default="320;#2020-2021|409d0e7d-eca0-47cb-ba41-053413716f59" ma:fieldId="{620c6534-77b7-46e5-8ee8-42e30be4e637}" ma:sspId="c74b73a0-fe4b-4071-9d2e-7b0afa9ec63c" ma:termSetId="756244b7-2e2f-4125-9317-4b99c2b71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1d0b5f-f20a-47b8-a7b9-7c916ca2a2a4"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d4836e-d9d1-45e8-91ca-cedabf9a7f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509BB-6982-4E72-9E97-3F717E067821}">
  <ds:schemaRefs>
    <ds:schemaRef ds:uri="http://schemas.microsoft.com/sharepoint/v3/contenttype/forms"/>
  </ds:schemaRefs>
</ds:datastoreItem>
</file>

<file path=customXml/itemProps2.xml><?xml version="1.0" encoding="utf-8"?>
<ds:datastoreItem xmlns:ds="http://schemas.openxmlformats.org/officeDocument/2006/customXml" ds:itemID="{6140D2B0-0CF4-4FD4-BB4E-53045DA5A0AD}">
  <ds:schemaRefs>
    <ds:schemaRef ds:uri="http://schemas.microsoft.com/office/2006/metadata/properties"/>
    <ds:schemaRef ds:uri="http://schemas.microsoft.com/office/infopath/2007/PartnerControls"/>
    <ds:schemaRef ds:uri="f44f8445-3086-44b0-884f-1dfd6452efe2"/>
    <ds:schemaRef ds:uri="61d4836e-d9d1-45e8-91ca-cedabf9a7f9b"/>
  </ds:schemaRefs>
</ds:datastoreItem>
</file>

<file path=customXml/itemProps3.xml><?xml version="1.0" encoding="utf-8"?>
<ds:datastoreItem xmlns:ds="http://schemas.openxmlformats.org/officeDocument/2006/customXml" ds:itemID="{26E2B1E4-C7DF-46CA-9CB3-0B60CB18D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f8445-3086-44b0-884f-1dfd6452efe2"/>
    <ds:schemaRef ds:uri="671d0b5f-f20a-47b8-a7b9-7c916ca2a2a4"/>
    <ds:schemaRef ds:uri="61d4836e-d9d1-45e8-91ca-cedabf9a7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0C8C1-6A1D-41F2-9F72-7453042F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Thompson</dc:creator>
  <cp:keywords/>
  <dc:description/>
  <cp:lastModifiedBy>Barb Repcen</cp:lastModifiedBy>
  <cp:revision>2</cp:revision>
  <dcterms:created xsi:type="dcterms:W3CDTF">2020-11-26T23:34:00Z</dcterms:created>
  <dcterms:modified xsi:type="dcterms:W3CDTF">2020-11-26T23:34:00Z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Topic">
    <vt:lpwstr>266;#QI Planning|5f701264-3705-4303-9b62-97273bea1076</vt:lpwstr>
  </property>
  <property fmtid="{D5CDD505-2E9C-101B-9397-08002B2CF9AE}" pid="3" name="Activity name">
    <vt:lpwstr>210;#Quality improvement|9b06ced2-ddb9-4491-8590-59571011eb40</vt:lpwstr>
  </property>
  <property fmtid="{D5CDD505-2E9C-101B-9397-08002B2CF9AE}" pid="4" name="ContentTypeId">
    <vt:lpwstr>0x0101005FE643C3CB05FB40B45AD2D695DD9CB1</vt:lpwstr>
  </property>
  <property fmtid="{D5CDD505-2E9C-101B-9397-08002B2CF9AE}" pid="5" name="Exec Lead">
    <vt:lpwstr>85;#Integrated Care Services|3515617f-b474-4d85-ae95-4867988018eb</vt:lpwstr>
  </property>
  <property fmtid="{D5CDD505-2E9C-101B-9397-08002B2CF9AE}" pid="6" name="Financial Year">
    <vt:lpwstr>313;#2019-2020|f21b0759-19ce-42dc-8f9f-499d6072b69f</vt:lpwstr>
  </property>
</Properties>
</file>