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B6109" w14:textId="2978EE47" w:rsidR="00A3402D" w:rsidRPr="00A3402D" w:rsidRDefault="00A3402D" w:rsidP="00A3402D">
      <w:pPr>
        <w:numPr>
          <w:ilvl w:val="1"/>
          <w:numId w:val="0"/>
        </w:numPr>
        <w:ind w:left="-567" w:firstLine="567"/>
        <w:rPr>
          <w:rFonts w:ascii="Calibri" w:eastAsia="STKaiti" w:hAnsi="Calibri" w:cs="Tahoma"/>
          <w:b/>
          <w:iCs/>
          <w:color w:val="D70036"/>
          <w:sz w:val="36"/>
          <w:szCs w:val="36"/>
          <w:lang w:val="en-US" w:eastAsia="ja-JP"/>
        </w:rPr>
      </w:pPr>
      <w:r w:rsidRPr="00A3402D">
        <w:rPr>
          <w:rFonts w:ascii="Calibri" w:eastAsia="STKaiti" w:hAnsi="Calibri" w:cs="Tahoma"/>
          <w:b/>
          <w:iCs/>
          <w:color w:val="D70036"/>
          <w:sz w:val="36"/>
          <w:szCs w:val="36"/>
          <w:lang w:val="en-US" w:eastAsia="ja-JP"/>
        </w:rPr>
        <w:t>Q</w:t>
      </w:r>
      <w:r w:rsidR="00A22B14">
        <w:rPr>
          <w:rFonts w:ascii="Calibri" w:eastAsia="STKaiti" w:hAnsi="Calibri" w:cs="Tahoma"/>
          <w:b/>
          <w:iCs/>
          <w:color w:val="D70036"/>
          <w:sz w:val="36"/>
          <w:szCs w:val="36"/>
          <w:lang w:val="en-US" w:eastAsia="ja-JP"/>
        </w:rPr>
        <w:t xml:space="preserve">uality </w:t>
      </w:r>
      <w:r w:rsidRPr="009B7E9E">
        <w:rPr>
          <w:rFonts w:ascii="Calibri" w:eastAsia="STKaiti" w:hAnsi="Calibri" w:cs="Tahoma"/>
          <w:b/>
          <w:iCs/>
          <w:color w:val="D70036"/>
          <w:sz w:val="36"/>
          <w:szCs w:val="36"/>
          <w:lang w:val="en-US" w:eastAsia="ja-JP"/>
        </w:rPr>
        <w:t>I</w:t>
      </w:r>
      <w:r w:rsidR="00A22B14" w:rsidRPr="009B7E9E">
        <w:rPr>
          <w:rFonts w:ascii="Calibri" w:eastAsia="STKaiti" w:hAnsi="Calibri" w:cs="Tahoma"/>
          <w:b/>
          <w:iCs/>
          <w:color w:val="D70036"/>
          <w:sz w:val="36"/>
          <w:szCs w:val="36"/>
          <w:lang w:val="en-US" w:eastAsia="ja-JP"/>
        </w:rPr>
        <w:t>mprovement</w:t>
      </w:r>
      <w:r w:rsidRPr="009B7E9E">
        <w:rPr>
          <w:rFonts w:ascii="Calibri" w:eastAsia="STKaiti" w:hAnsi="Calibri" w:cs="Tahoma"/>
          <w:b/>
          <w:iCs/>
          <w:color w:val="D70036"/>
          <w:sz w:val="36"/>
          <w:szCs w:val="36"/>
          <w:lang w:val="en-US" w:eastAsia="ja-JP"/>
        </w:rPr>
        <w:t xml:space="preserve"> Plan</w:t>
      </w:r>
    </w:p>
    <w:p w14:paraId="45E5E7E3" w14:textId="72311C35" w:rsidR="009B7E9E" w:rsidRDefault="009B7E9E" w:rsidP="009B7E9E">
      <w:pPr>
        <w:rPr>
          <w:rFonts w:ascii="Calibri" w:eastAsia="Times New Roman" w:hAnsi="Calibri" w:cs="Candara"/>
        </w:rPr>
      </w:pPr>
      <w:r w:rsidRPr="00FA348C">
        <w:rPr>
          <w:rFonts w:ascii="Candara" w:eastAsia="STKaiti" w:hAnsi="Candara" w:cs="Tahoma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F212D" wp14:editId="5C339DD1">
                <wp:simplePos x="0" y="0"/>
                <wp:positionH relativeFrom="margin">
                  <wp:posOffset>-8255</wp:posOffset>
                </wp:positionH>
                <wp:positionV relativeFrom="paragraph">
                  <wp:posOffset>282575</wp:posOffset>
                </wp:positionV>
                <wp:extent cx="6461760" cy="518160"/>
                <wp:effectExtent l="38100" t="38100" r="91440" b="9144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18160"/>
                        </a:xfrm>
                        <a:prstGeom prst="rect">
                          <a:avLst/>
                        </a:prstGeom>
                        <a:solidFill>
                          <a:srgbClr val="D700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2DF35C1" w14:textId="5860E4CC" w:rsidR="00FA348C" w:rsidRPr="009B7E9E" w:rsidRDefault="009B7E9E" w:rsidP="009B7E9E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7E9E">
                              <w:rPr>
                                <w:rFonts w:ascii="Calibri" w:eastAsia="STKaiti" w:hAnsi="Calibri" w:cs="Tahoma"/>
                                <w:iCs/>
                                <w:color w:val="FFFFFF" w:themeColor="background1"/>
                                <w:lang w:val="en-US" w:eastAsia="ja-JP"/>
                              </w:rPr>
                              <w:t xml:space="preserve">Tip: To support your practice team with implementing quality improvement </w:t>
                            </w:r>
                            <w:r w:rsidRPr="009B7E9E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activities, refer to the </w:t>
                            </w:r>
                            <w:r w:rsidRPr="009B7E9E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EMPHN </w:t>
                            </w:r>
                            <w:r w:rsidR="00FA348C" w:rsidRPr="009B7E9E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Quality Improvement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Learning M</w:t>
                            </w:r>
                            <w:r w:rsidRPr="009B7E9E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odule</w:t>
                            </w:r>
                            <w:r w:rsidRPr="009B7E9E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: </w:t>
                            </w:r>
                            <w:hyperlink r:id="rId8" w:history="1">
                              <w:r w:rsidR="00FA348C" w:rsidRPr="009B7E9E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</w:rPr>
                                <w:t>www.emphn.org.au/quality-improvement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212D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margin-left:-.65pt;margin-top:22.25pt;width:508.8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" fillcolor="#d70036" stroked="f">
                <v:shadow on="t" color="black" opacity="26214f" origin="-.5,-.5" offset=".74836mm,.74836mm"/>
                <v:textbox>
                  <w:txbxContent>
                    <w:p w14:paraId="42DF35C1" w14:textId="5860E4CC" w:rsidR="00FA348C" w:rsidRPr="009B7E9E" w:rsidRDefault="009B7E9E" w:rsidP="009B7E9E">
                      <w:pPr>
                        <w:spacing w:after="0"/>
                        <w:rPr>
                          <w:rFonts w:ascii="Calibri" w:hAnsi="Calibri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7E9E">
                        <w:rPr>
                          <w:rFonts w:ascii="Calibri" w:eastAsia="STKaiti" w:hAnsi="Calibri" w:cs="Tahoma"/>
                          <w:iCs/>
                          <w:color w:val="FFFFFF" w:themeColor="background1"/>
                          <w:lang w:val="en-US" w:eastAsia="ja-JP"/>
                        </w:rPr>
                        <w:t xml:space="preserve">Tip: To support your practice team with implementing quality improvement </w:t>
                      </w:r>
                      <w:r w:rsidRPr="009B7E9E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activities, refer to the </w:t>
                      </w:r>
                      <w:r w:rsidRPr="009B7E9E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EMPHN </w:t>
                      </w:r>
                      <w:r w:rsidR="00FA348C" w:rsidRPr="009B7E9E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Quality Improvement 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Learning M</w:t>
                      </w:r>
                      <w:r w:rsidRPr="009B7E9E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odule</w:t>
                      </w:r>
                      <w:r w:rsidRPr="009B7E9E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: </w:t>
                      </w:r>
                      <w:hyperlink r:id="rId9" w:history="1">
                        <w:r w:rsidR="00FA348C" w:rsidRPr="009B7E9E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</w:rPr>
                          <w:t>www.emphn.org.au/quality-improvement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Candara"/>
        </w:rPr>
        <w:t>Develop a QI plan to provide structure and timelines to guide your team through quality improvement activities.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3402D" w:rsidRPr="00A3402D" w14:paraId="61134CE8" w14:textId="77777777" w:rsidTr="00A3402D">
        <w:tc>
          <w:tcPr>
            <w:tcW w:w="10201" w:type="dxa"/>
            <w:shd w:val="clear" w:color="auto" w:fill="1F4E79"/>
          </w:tcPr>
          <w:p w14:paraId="375F60DA" w14:textId="30AEE764" w:rsidR="00A3402D" w:rsidRPr="003B2864" w:rsidRDefault="00A3402D" w:rsidP="0022148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Candara" w:hAnsi="Calibri" w:cs="Calibri-Bold"/>
                <w:b/>
                <w:bCs/>
                <w:color w:val="FFFFFF"/>
                <w:lang w:val="en-GB"/>
              </w:rPr>
            </w:pPr>
            <w:r w:rsidRPr="003B2864">
              <w:rPr>
                <w:rFonts w:ascii="Calibri" w:eastAsia="Candara" w:hAnsi="Calibri" w:cs="Calibri-Bold"/>
                <w:b/>
                <w:bCs/>
                <w:color w:val="FFFFFF"/>
                <w:lang w:val="en-GB"/>
              </w:rPr>
              <w:t>Goal</w:t>
            </w:r>
            <w:r w:rsidR="00221483" w:rsidRPr="003B2864">
              <w:rPr>
                <w:rFonts w:ascii="Calibri" w:eastAsia="Candara" w:hAnsi="Calibri" w:cs="Calibri-Bold"/>
                <w:b/>
                <w:bCs/>
                <w:color w:val="FFFFFF"/>
                <w:lang w:val="en-GB"/>
              </w:rPr>
              <w:t xml:space="preserve">: </w:t>
            </w:r>
            <w:r w:rsidR="00221483" w:rsidRPr="003B2864">
              <w:rPr>
                <w:rFonts w:ascii="Calibri" w:eastAsia="Candara" w:hAnsi="Calibri" w:cs="Calibri-Bold"/>
                <w:b/>
                <w:bCs/>
                <w:color w:val="FFFFFF" w:themeColor="background1"/>
                <w:lang w:val="en-GB"/>
              </w:rPr>
              <w:t>What are you trying to accomplish?</w:t>
            </w:r>
          </w:p>
        </w:tc>
      </w:tr>
      <w:tr w:rsidR="00A3402D" w:rsidRPr="00A3402D" w14:paraId="39CC5526" w14:textId="77777777" w:rsidTr="00A3402D">
        <w:tc>
          <w:tcPr>
            <w:tcW w:w="10201" w:type="dxa"/>
            <w:shd w:val="clear" w:color="auto" w:fill="D9D9D9"/>
          </w:tcPr>
          <w:p w14:paraId="3C7A4596" w14:textId="431F9B7D" w:rsidR="00A3402D" w:rsidRPr="003B2864" w:rsidRDefault="00221483" w:rsidP="00907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Candara" w:hAnsi="Calibri" w:cs="Calibri-Bold"/>
                <w:bCs/>
                <w:lang w:val="en-GB"/>
              </w:rPr>
            </w:pPr>
            <w:r w:rsidRPr="003B2864">
              <w:rPr>
                <w:rFonts w:ascii="Calibri" w:eastAsia="Candara" w:hAnsi="Calibri" w:cs="Calibri-Bold"/>
                <w:b/>
                <w:bCs/>
                <w:lang w:val="en-GB"/>
              </w:rPr>
              <w:t>Tip:</w:t>
            </w:r>
            <w:r w:rsidRPr="003B2864">
              <w:rPr>
                <w:rFonts w:ascii="Calibri" w:eastAsia="Candara" w:hAnsi="Calibri" w:cs="Calibri-Bold"/>
                <w:bCs/>
                <w:lang w:val="en-GB"/>
              </w:rPr>
              <w:t xml:space="preserve"> </w:t>
            </w:r>
            <w:r w:rsidR="00907C40" w:rsidRPr="003B2864">
              <w:rPr>
                <w:rFonts w:ascii="Calibri" w:eastAsia="Candara" w:hAnsi="Calibri" w:cs="Calibri-Bold"/>
                <w:bCs/>
                <w:lang w:val="en-GB"/>
              </w:rPr>
              <w:t xml:space="preserve">Create a </w:t>
            </w:r>
            <w:r w:rsidR="00907C40" w:rsidRPr="003B2864">
              <w:rPr>
                <w:rFonts w:ascii="Calibri" w:eastAsia="Candara" w:hAnsi="Calibri" w:cs="Calibri-Bold"/>
                <w:b/>
                <w:bCs/>
                <w:lang w:val="en-GB"/>
              </w:rPr>
              <w:t>SMART</w:t>
            </w:r>
            <w:r w:rsidR="00907C40" w:rsidRPr="003B2864">
              <w:rPr>
                <w:rFonts w:ascii="Calibri" w:eastAsia="Candara" w:hAnsi="Calibri" w:cs="Calibri-Bold"/>
                <w:bCs/>
                <w:lang w:val="en-GB"/>
              </w:rPr>
              <w:t xml:space="preserve"> goal (Simple, Measurable, Achievable, Realistic and Timely). How good do you want to be and by when? </w:t>
            </w:r>
          </w:p>
        </w:tc>
      </w:tr>
      <w:tr w:rsidR="00A3402D" w:rsidRPr="00A3402D" w14:paraId="6E112C62" w14:textId="77777777" w:rsidTr="00A3402D">
        <w:tc>
          <w:tcPr>
            <w:tcW w:w="10201" w:type="dxa"/>
            <w:shd w:val="clear" w:color="auto" w:fill="auto"/>
          </w:tcPr>
          <w:p w14:paraId="6EEB5B7C" w14:textId="77777777" w:rsidR="00A3402D" w:rsidRPr="00A3402D" w:rsidRDefault="00A3402D" w:rsidP="00A3402D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A3402D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</w:p>
          <w:p w14:paraId="5621853A" w14:textId="7804CC72" w:rsidR="00A3402D" w:rsidRDefault="00A3402D" w:rsidP="00A3402D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5F00F289" w14:textId="77777777" w:rsidR="00A3402D" w:rsidRDefault="00A3402D" w:rsidP="00A3402D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42656443" w14:textId="77777777" w:rsidR="00A3402D" w:rsidRPr="00A3402D" w:rsidRDefault="00A3402D" w:rsidP="00A3402D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46C426CC" w14:textId="77777777" w:rsidR="00A3402D" w:rsidRPr="00A3402D" w:rsidRDefault="00A3402D" w:rsidP="00A3402D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A3402D" w:rsidRPr="00A3402D" w14:paraId="7CA79587" w14:textId="77777777" w:rsidTr="00A3402D">
        <w:tc>
          <w:tcPr>
            <w:tcW w:w="10201" w:type="dxa"/>
            <w:shd w:val="clear" w:color="auto" w:fill="1F4E79"/>
          </w:tcPr>
          <w:p w14:paraId="23E0A85C" w14:textId="41D9A850" w:rsidR="00A3402D" w:rsidRPr="003B2864" w:rsidRDefault="00A3402D" w:rsidP="00BD218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Candara" w:hAnsi="Calibri" w:cs="Calibri-Bold"/>
                <w:b/>
                <w:bCs/>
                <w:color w:val="FFFFFF"/>
                <w:lang w:val="en-GB"/>
              </w:rPr>
            </w:pPr>
            <w:r w:rsidRPr="003B2864">
              <w:rPr>
                <w:rFonts w:ascii="Calibri" w:eastAsia="Candara" w:hAnsi="Calibri" w:cs="Calibri-Bold"/>
                <w:b/>
                <w:bCs/>
                <w:color w:val="FFFFFF"/>
                <w:lang w:val="en-GB"/>
              </w:rPr>
              <w:t>Measure</w:t>
            </w:r>
            <w:r w:rsidR="00BD218C" w:rsidRPr="003B2864">
              <w:rPr>
                <w:rFonts w:ascii="Calibri" w:eastAsia="Candara" w:hAnsi="Calibri" w:cs="Calibri-Bold"/>
                <w:b/>
                <w:bCs/>
                <w:color w:val="FFFFFF"/>
                <w:lang w:val="en-GB"/>
              </w:rPr>
              <w:t xml:space="preserve">: What data will you use to </w:t>
            </w:r>
            <w:r w:rsidR="00907C40" w:rsidRPr="003B2864">
              <w:rPr>
                <w:rFonts w:ascii="Calibri" w:eastAsia="Candara" w:hAnsi="Calibri" w:cs="Calibri-Bold"/>
                <w:b/>
                <w:bCs/>
                <w:color w:val="FFFFFF" w:themeColor="background1"/>
                <w:lang w:val="en-GB"/>
              </w:rPr>
              <w:t>track your improvement journey</w:t>
            </w:r>
            <w:r w:rsidR="00BD218C" w:rsidRPr="003B2864">
              <w:rPr>
                <w:rFonts w:ascii="Calibri" w:eastAsia="Candara" w:hAnsi="Calibri" w:cs="Calibri-Bold"/>
                <w:b/>
                <w:bCs/>
                <w:color w:val="FFFFFF" w:themeColor="background1"/>
                <w:lang w:val="en-GB"/>
              </w:rPr>
              <w:t>?</w:t>
            </w:r>
          </w:p>
        </w:tc>
      </w:tr>
      <w:tr w:rsidR="00A3402D" w:rsidRPr="00A3402D" w14:paraId="29238730" w14:textId="77777777" w:rsidTr="00A3402D">
        <w:tc>
          <w:tcPr>
            <w:tcW w:w="10201" w:type="dxa"/>
            <w:shd w:val="clear" w:color="auto" w:fill="D9D9D9"/>
          </w:tcPr>
          <w:p w14:paraId="44206084" w14:textId="32875ECF" w:rsidR="00A3402D" w:rsidRPr="003B2864" w:rsidRDefault="00BD218C" w:rsidP="00907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Candara" w:hAnsi="Calibri" w:cs="Calibri-Bold"/>
                <w:bCs/>
                <w:lang w:val="en-GB"/>
              </w:rPr>
            </w:pPr>
            <w:r w:rsidRPr="003B2864">
              <w:rPr>
                <w:rFonts w:ascii="Calibri" w:eastAsia="Candara" w:hAnsi="Calibri" w:cs="Calibri-Bold"/>
                <w:b/>
                <w:bCs/>
                <w:lang w:val="en-GB"/>
              </w:rPr>
              <w:t>Tip:</w:t>
            </w:r>
            <w:r w:rsidRPr="003B2864">
              <w:rPr>
                <w:rFonts w:ascii="Calibri" w:eastAsia="Candara" w:hAnsi="Calibri" w:cs="Calibri-Bold"/>
                <w:bCs/>
                <w:lang w:val="en-GB"/>
              </w:rPr>
              <w:t xml:space="preserve"> Consider how you will use the EMPHN practice report and POLAR to capture the data needed to measure your activities undertaken. </w:t>
            </w:r>
            <w:r w:rsidR="00907C40" w:rsidRPr="003B2864">
              <w:rPr>
                <w:rFonts w:ascii="Calibri" w:eastAsia="Candara" w:hAnsi="Calibri" w:cs="Calibri-Bold"/>
                <w:bCs/>
                <w:lang w:val="en-GB"/>
              </w:rPr>
              <w:t xml:space="preserve">Refer to </w:t>
            </w:r>
            <w:r w:rsidR="00907C40" w:rsidRPr="003B2864">
              <w:rPr>
                <w:rFonts w:ascii="Calibri" w:eastAsia="Candara" w:hAnsi="Calibri" w:cs="Calibri-Bold"/>
                <w:b/>
                <w:bCs/>
                <w:lang w:val="en-GB"/>
              </w:rPr>
              <w:t>A</w:t>
            </w:r>
            <w:r w:rsidRPr="003B2864">
              <w:rPr>
                <w:rFonts w:ascii="Calibri" w:eastAsia="Candara" w:hAnsi="Calibri" w:cs="Calibri-Bold"/>
                <w:b/>
                <w:bCs/>
                <w:lang w:val="en-GB"/>
              </w:rPr>
              <w:t>ppendix A</w:t>
            </w:r>
            <w:r w:rsidRPr="003B2864">
              <w:rPr>
                <w:rFonts w:ascii="Calibri" w:eastAsia="Candara" w:hAnsi="Calibri" w:cs="Calibri-Bold"/>
                <w:bCs/>
                <w:lang w:val="en-GB"/>
              </w:rPr>
              <w:t xml:space="preserve"> to record your </w:t>
            </w:r>
            <w:r w:rsidR="00907C40" w:rsidRPr="003B2864">
              <w:rPr>
                <w:rFonts w:ascii="Calibri" w:eastAsia="Candara" w:hAnsi="Calibri" w:cs="Calibri-Bold"/>
                <w:bCs/>
                <w:lang w:val="en-GB"/>
              </w:rPr>
              <w:t>data</w:t>
            </w:r>
            <w:r w:rsidRPr="003B2864">
              <w:rPr>
                <w:rFonts w:ascii="Calibri" w:eastAsia="Candara" w:hAnsi="Calibri" w:cs="Calibri-Bold"/>
                <w:bCs/>
                <w:lang w:val="en-GB"/>
              </w:rPr>
              <w:t xml:space="preserve"> throughout your improvement journey. </w:t>
            </w:r>
          </w:p>
        </w:tc>
      </w:tr>
      <w:tr w:rsidR="00A3402D" w:rsidRPr="00A3402D" w14:paraId="5A0CB030" w14:textId="77777777" w:rsidTr="00A3402D">
        <w:tc>
          <w:tcPr>
            <w:tcW w:w="10201" w:type="dxa"/>
            <w:shd w:val="clear" w:color="auto" w:fill="auto"/>
          </w:tcPr>
          <w:p w14:paraId="5306111B" w14:textId="1275F167" w:rsidR="00A3402D" w:rsidRPr="00A3402D" w:rsidRDefault="00A3402D" w:rsidP="00A3402D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2ACB1C64" w14:textId="7BFD8BB2" w:rsidR="00A3402D" w:rsidRPr="00A3402D" w:rsidRDefault="00A3402D" w:rsidP="00A3402D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4D0CEB2A" w14:textId="77777777" w:rsidR="00A3402D" w:rsidRPr="00A3402D" w:rsidRDefault="00A3402D" w:rsidP="00A3402D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3A68500" w14:textId="77777777" w:rsidR="00A3402D" w:rsidRPr="00A3402D" w:rsidRDefault="00A3402D" w:rsidP="00A3402D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26490334" w14:textId="77777777" w:rsidR="00A3402D" w:rsidRPr="00A3402D" w:rsidRDefault="00A3402D" w:rsidP="00A3402D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A3402D" w:rsidRPr="00A3402D" w14:paraId="51964E89" w14:textId="77777777" w:rsidTr="00A3402D">
        <w:tc>
          <w:tcPr>
            <w:tcW w:w="10201" w:type="dxa"/>
            <w:shd w:val="clear" w:color="auto" w:fill="1F4E79"/>
          </w:tcPr>
          <w:p w14:paraId="33D01A86" w14:textId="24EA8302" w:rsidR="00A3402D" w:rsidRPr="003B2864" w:rsidRDefault="00907C40" w:rsidP="00907C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Candara" w:hAnsi="Calibri" w:cs="Calibri-Bold"/>
                <w:b/>
                <w:bCs/>
                <w:color w:val="FFFFFF" w:themeColor="background1"/>
                <w:lang w:val="en-GB"/>
              </w:rPr>
            </w:pPr>
            <w:r w:rsidRPr="003B2864">
              <w:rPr>
                <w:rFonts w:ascii="Calibri" w:eastAsia="Candara" w:hAnsi="Calibri" w:cs="Calibri-Bold"/>
                <w:b/>
                <w:bCs/>
                <w:color w:val="FFFFFF"/>
                <w:lang w:val="en-GB"/>
              </w:rPr>
              <w:t>Activities/</w:t>
            </w:r>
            <w:r w:rsidR="00A3402D" w:rsidRPr="003B2864">
              <w:rPr>
                <w:rFonts w:ascii="Calibri" w:eastAsia="Candara" w:hAnsi="Calibri" w:cs="Calibri-Bold"/>
                <w:b/>
                <w:bCs/>
                <w:color w:val="FFFFFF"/>
                <w:lang w:val="en-GB"/>
              </w:rPr>
              <w:t>Ideas</w:t>
            </w:r>
            <w:r w:rsidR="00BD218C" w:rsidRPr="003B2864">
              <w:rPr>
                <w:rFonts w:ascii="Calibri" w:eastAsia="Candara" w:hAnsi="Calibri" w:cs="Calibri-Bold"/>
                <w:b/>
                <w:bCs/>
                <w:color w:val="FFFFFF"/>
                <w:lang w:val="en-GB"/>
              </w:rPr>
              <w:t xml:space="preserve">: </w:t>
            </w:r>
            <w:r w:rsidRPr="003B2864">
              <w:rPr>
                <w:rFonts w:ascii="Calibri" w:eastAsia="Candara" w:hAnsi="Calibri" w:cs="Calibri-Bold"/>
                <w:b/>
                <w:bCs/>
                <w:color w:val="FFFFFF" w:themeColor="background1"/>
                <w:lang w:val="en-GB"/>
              </w:rPr>
              <w:t>What changes will you</w:t>
            </w:r>
            <w:r w:rsidR="00BD218C" w:rsidRPr="003B2864">
              <w:rPr>
                <w:rFonts w:ascii="Calibri" w:eastAsia="Candara" w:hAnsi="Calibri" w:cs="Calibri-Bold"/>
                <w:b/>
                <w:bCs/>
                <w:color w:val="FFFFFF" w:themeColor="background1"/>
                <w:lang w:val="en-GB"/>
              </w:rPr>
              <w:t xml:space="preserve"> make that will lead to an </w:t>
            </w:r>
            <w:r w:rsidRPr="003B2864">
              <w:rPr>
                <w:rFonts w:ascii="Calibri" w:eastAsia="Candara" w:hAnsi="Calibri" w:cs="Calibri-Bold"/>
                <w:b/>
                <w:bCs/>
                <w:color w:val="FFFFFF" w:themeColor="background1"/>
                <w:lang w:val="en-GB"/>
              </w:rPr>
              <w:t>improvement (</w:t>
            </w:r>
            <w:r w:rsidR="00BD218C" w:rsidRPr="003B2864">
              <w:rPr>
                <w:rFonts w:ascii="Calibri" w:eastAsia="Candara" w:hAnsi="Calibri" w:cs="Calibri-Bold"/>
                <w:b/>
                <w:bCs/>
                <w:color w:val="FFFFFF" w:themeColor="background1"/>
                <w:lang w:val="en-GB"/>
              </w:rPr>
              <w:t>small steps)?</w:t>
            </w:r>
          </w:p>
        </w:tc>
      </w:tr>
      <w:tr w:rsidR="00A3402D" w:rsidRPr="00A3402D" w14:paraId="2460408B" w14:textId="77777777" w:rsidTr="00A3402D">
        <w:tc>
          <w:tcPr>
            <w:tcW w:w="10201" w:type="dxa"/>
            <w:shd w:val="clear" w:color="auto" w:fill="D9D9D9"/>
          </w:tcPr>
          <w:p w14:paraId="0E4FBF08" w14:textId="3A6E4B57" w:rsidR="00221483" w:rsidRPr="00A3402D" w:rsidRDefault="00907C40" w:rsidP="00E82DEE">
            <w:pPr>
              <w:spacing w:before="120" w:after="240" w:line="240" w:lineRule="auto"/>
              <w:rPr>
                <w:rFonts w:ascii="Calibri" w:eastAsia="Candara" w:hAnsi="Calibri" w:cs="Calibri-Bold"/>
                <w:b/>
                <w:bCs/>
                <w:sz w:val="20"/>
                <w:szCs w:val="20"/>
                <w:lang w:val="en-GB"/>
              </w:rPr>
            </w:pPr>
            <w:r w:rsidRPr="00907C40">
              <w:rPr>
                <w:rFonts w:ascii="Calibri" w:eastAsia="Times New Roman" w:hAnsi="Calibri" w:cs="Candara"/>
                <w:b/>
              </w:rPr>
              <w:t>Tip:</w:t>
            </w:r>
            <w:r>
              <w:rPr>
                <w:rFonts w:ascii="Calibri" w:eastAsia="Times New Roman" w:hAnsi="Calibri" w:cs="Candara"/>
              </w:rPr>
              <w:t xml:space="preserve"> </w:t>
            </w:r>
            <w:r w:rsidR="00E82DEE">
              <w:rPr>
                <w:rFonts w:ascii="Calibri" w:eastAsia="Times New Roman" w:hAnsi="Calibri" w:cs="Candara"/>
              </w:rPr>
              <w:t xml:space="preserve">Capture a list of </w:t>
            </w:r>
            <w:r w:rsidR="00221483">
              <w:rPr>
                <w:rFonts w:ascii="Calibri" w:eastAsia="Times New Roman" w:hAnsi="Calibri" w:cs="Candara"/>
              </w:rPr>
              <w:t xml:space="preserve">practical steps </w:t>
            </w:r>
            <w:r w:rsidR="00E82DEE">
              <w:rPr>
                <w:rFonts w:ascii="Calibri" w:eastAsia="Times New Roman" w:hAnsi="Calibri" w:cs="Candara"/>
              </w:rPr>
              <w:t xml:space="preserve">to undertake and test using PDSA cycles. Refer to </w:t>
            </w:r>
            <w:r w:rsidR="00E82DEE" w:rsidRPr="003B2864">
              <w:rPr>
                <w:rFonts w:ascii="Calibri" w:eastAsia="Times New Roman" w:hAnsi="Calibri" w:cs="Candara"/>
                <w:b/>
              </w:rPr>
              <w:t>Appendix B</w:t>
            </w:r>
            <w:r w:rsidR="00E82DEE">
              <w:rPr>
                <w:rFonts w:ascii="Calibri" w:eastAsia="Times New Roman" w:hAnsi="Calibri" w:cs="Candara"/>
              </w:rPr>
              <w:t xml:space="preserve"> for a PDSA template to record your activities.</w:t>
            </w:r>
            <w:r w:rsidR="00E82DEE" w:rsidRPr="00A3402D">
              <w:rPr>
                <w:rFonts w:ascii="Calibri" w:eastAsia="Candara" w:hAnsi="Calibri" w:cs="Calibri-Bold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B98D589" w14:textId="77777777" w:rsidR="00A3402D" w:rsidRPr="00A3402D" w:rsidRDefault="00A3402D" w:rsidP="00A3402D">
      <w:pPr>
        <w:spacing w:after="0"/>
        <w:rPr>
          <w:rFonts w:ascii="Candara" w:eastAsia="STKaiti" w:hAnsi="Candara" w:cs="Tahoma"/>
          <w:vanish/>
          <w:lang w:val="en-US" w:eastAsia="ja-JP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4"/>
        <w:gridCol w:w="1218"/>
        <w:gridCol w:w="3369"/>
      </w:tblGrid>
      <w:tr w:rsidR="00A3402D" w:rsidRPr="00A3402D" w14:paraId="23DD05C6" w14:textId="77777777" w:rsidTr="00686DED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44B5B8" w14:textId="22EFAEF8" w:rsidR="00A3402D" w:rsidRPr="003B2864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/>
                <w:bCs/>
                <w:lang w:val="en-GB"/>
              </w:rPr>
            </w:pPr>
            <w:r w:rsidRPr="003B2864">
              <w:rPr>
                <w:rFonts w:ascii="Calibri" w:eastAsia="Arial" w:hAnsi="Calibri" w:cs="Calibri-Bold"/>
                <w:b/>
                <w:bCs/>
                <w:lang w:val="en-GB"/>
              </w:rPr>
              <w:t>Activity/Ideas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FC4296" w14:textId="77777777" w:rsidR="00A3402D" w:rsidRPr="003B2864" w:rsidRDefault="00A3402D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/>
                <w:bCs/>
                <w:lang w:val="en-GB"/>
              </w:rPr>
            </w:pPr>
            <w:r w:rsidRPr="003B2864">
              <w:rPr>
                <w:rFonts w:ascii="Calibri" w:eastAsia="Arial" w:hAnsi="Calibri" w:cs="Calibri-Bold"/>
                <w:b/>
                <w:bCs/>
                <w:lang w:val="en-GB"/>
              </w:rPr>
              <w:t>Date Completed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93602B" w14:textId="46926D5A" w:rsidR="00A3402D" w:rsidRPr="003B2864" w:rsidRDefault="00A3402D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/>
                <w:bCs/>
                <w:lang w:val="en-GB"/>
              </w:rPr>
            </w:pPr>
            <w:r w:rsidRPr="003B2864">
              <w:rPr>
                <w:rFonts w:ascii="Calibri" w:eastAsia="Arial" w:hAnsi="Calibri" w:cs="Calibri-Bold"/>
                <w:b/>
                <w:bCs/>
                <w:lang w:val="en-GB"/>
              </w:rPr>
              <w:t xml:space="preserve">Notes </w:t>
            </w:r>
          </w:p>
        </w:tc>
      </w:tr>
      <w:tr w:rsidR="00907C40" w:rsidRPr="00A3402D" w14:paraId="2CDD397C" w14:textId="77777777" w:rsidTr="00686DED">
        <w:tc>
          <w:tcPr>
            <w:tcW w:w="5614" w:type="dxa"/>
            <w:shd w:val="clear" w:color="auto" w:fill="auto"/>
          </w:tcPr>
          <w:p w14:paraId="5641BB85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  <w:p w14:paraId="32C3AF10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  <w:shd w:val="clear" w:color="auto" w:fill="auto"/>
          </w:tcPr>
          <w:p w14:paraId="181FD92C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vMerge w:val="restart"/>
            <w:shd w:val="clear" w:color="auto" w:fill="auto"/>
          </w:tcPr>
          <w:p w14:paraId="18DB3717" w14:textId="717796FD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</w:tr>
      <w:tr w:rsidR="00907C40" w:rsidRPr="00A3402D" w14:paraId="306C3FDD" w14:textId="77777777" w:rsidTr="00686DED">
        <w:tc>
          <w:tcPr>
            <w:tcW w:w="5614" w:type="dxa"/>
            <w:shd w:val="clear" w:color="auto" w:fill="auto"/>
          </w:tcPr>
          <w:p w14:paraId="3119AB24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  <w:p w14:paraId="40C75A79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  <w:shd w:val="clear" w:color="auto" w:fill="auto"/>
          </w:tcPr>
          <w:p w14:paraId="3AE697FE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14:paraId="3B61C26A" w14:textId="2EE23843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</w:tr>
      <w:tr w:rsidR="00907C40" w:rsidRPr="00A3402D" w14:paraId="0A1ABA4C" w14:textId="77777777" w:rsidTr="00686DED">
        <w:tc>
          <w:tcPr>
            <w:tcW w:w="5614" w:type="dxa"/>
            <w:shd w:val="clear" w:color="auto" w:fill="auto"/>
          </w:tcPr>
          <w:p w14:paraId="3D4075DE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  <w:p w14:paraId="6CF69D16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  <w:shd w:val="clear" w:color="auto" w:fill="auto"/>
          </w:tcPr>
          <w:p w14:paraId="4BF55438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14:paraId="1DACD2AB" w14:textId="283BB00B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</w:tr>
      <w:tr w:rsidR="00907C40" w:rsidRPr="00A3402D" w14:paraId="2747A13D" w14:textId="77777777" w:rsidTr="00686DED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AB20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  <w:p w14:paraId="5418D53F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BE02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14:paraId="0BBB30B1" w14:textId="35BBA905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</w:tr>
      <w:tr w:rsidR="00907C40" w:rsidRPr="00A3402D" w14:paraId="6590D651" w14:textId="77777777" w:rsidTr="00686DED"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9D97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  <w:p w14:paraId="62404D5F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2A17" w14:textId="77777777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14:paraId="0D8C9730" w14:textId="5CE43ADB" w:rsidR="00907C40" w:rsidRPr="00A3402D" w:rsidRDefault="00907C40" w:rsidP="00A340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120" w:line="360" w:lineRule="exact"/>
              <w:rPr>
                <w:rFonts w:ascii="Calibri" w:eastAsia="Arial" w:hAnsi="Calibri" w:cs="Calibri-Bold"/>
                <w:bCs/>
                <w:sz w:val="20"/>
                <w:szCs w:val="20"/>
                <w:lang w:val="en-GB"/>
              </w:rPr>
            </w:pPr>
          </w:p>
        </w:tc>
      </w:tr>
    </w:tbl>
    <w:p w14:paraId="738CA909" w14:textId="0950E90B" w:rsidR="00A3402D" w:rsidRDefault="00686DED" w:rsidP="00A3402D">
      <w:pPr>
        <w:spacing w:line="731" w:lineRule="exact"/>
        <w:ind w:left="127" w:right="877"/>
        <w:rPr>
          <w:rFonts w:ascii="Neris Black" w:eastAsia="STKaiti" w:hAnsi="Candara" w:cs="Tahoma"/>
          <w:b/>
          <w:color w:val="D61D3C"/>
          <w:sz w:val="60"/>
          <w:lang w:val="en-US" w:eastAsia="ja-JP"/>
        </w:rPr>
        <w:sectPr w:rsidR="00A3402D" w:rsidSect="00A3402D">
          <w:pgSz w:w="11906" w:h="16838"/>
          <w:pgMar w:top="709" w:right="849" w:bottom="1440" w:left="709" w:header="708" w:footer="708" w:gutter="0"/>
          <w:cols w:space="708"/>
          <w:docGrid w:linePitch="360"/>
        </w:sectPr>
      </w:pPr>
      <w:r>
        <w:rPr>
          <w:rFonts w:ascii="Calibri" w:eastAsia="STKaiti" w:hAnsi="Calibri" w:cs="Tahoma"/>
          <w:b/>
          <w:iCs/>
          <w:noProof/>
          <w:color w:val="D70036"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 wp14:anchorId="1508FCB6" wp14:editId="69EA6701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485900" cy="763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N Eastern Melbourne Logo Outlin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E3AAD" w14:textId="4F27A552" w:rsidR="00BD218C" w:rsidRPr="00BD218C" w:rsidRDefault="00BD218C" w:rsidP="00A3402D">
      <w:pPr>
        <w:spacing w:after="0" w:line="240" w:lineRule="auto"/>
        <w:ind w:left="-709" w:firstLine="142"/>
        <w:contextualSpacing/>
        <w:rPr>
          <w:rFonts w:ascii="Calibri" w:eastAsia="STKaiti" w:hAnsi="Calibri" w:cs="Tahoma"/>
          <w:b/>
          <w:color w:val="003E6A"/>
          <w:spacing w:val="-10"/>
          <w:kern w:val="28"/>
          <w:sz w:val="28"/>
          <w:szCs w:val="28"/>
          <w:lang w:val="en-US" w:eastAsia="ja-JP"/>
        </w:rPr>
      </w:pPr>
      <w:r w:rsidRPr="00BD218C">
        <w:rPr>
          <w:rFonts w:ascii="Calibri" w:eastAsia="STKaiti" w:hAnsi="Calibri" w:cs="Tahoma"/>
          <w:b/>
          <w:color w:val="003E6A"/>
          <w:spacing w:val="-10"/>
          <w:kern w:val="28"/>
          <w:sz w:val="28"/>
          <w:szCs w:val="28"/>
          <w:lang w:val="en-US" w:eastAsia="ja-JP"/>
        </w:rPr>
        <w:lastRenderedPageBreak/>
        <w:t>Appendix A</w:t>
      </w:r>
    </w:p>
    <w:p w14:paraId="37EF4EA8" w14:textId="33BEF578" w:rsidR="00A3402D" w:rsidRDefault="00BD218C" w:rsidP="002C3FBC">
      <w:pPr>
        <w:spacing w:after="0" w:line="240" w:lineRule="auto"/>
        <w:ind w:left="-709" w:firstLine="142"/>
        <w:contextualSpacing/>
        <w:rPr>
          <w:rFonts w:ascii="Calibri" w:eastAsia="STKaiti" w:hAnsi="Calibri" w:cs="Tahoma"/>
          <w:spacing w:val="-10"/>
          <w:kern w:val="28"/>
          <w:lang w:val="en-US" w:eastAsia="ja-JP"/>
        </w:rPr>
      </w:pPr>
      <w:r w:rsidRPr="009B7E9E">
        <w:rPr>
          <w:rFonts w:ascii="Calibri" w:eastAsia="STKaiti" w:hAnsi="Calibri" w:cs="Tahoma"/>
          <w:b/>
          <w:color w:val="D70036"/>
          <w:spacing w:val="-10"/>
          <w:kern w:val="28"/>
          <w:sz w:val="28"/>
          <w:szCs w:val="28"/>
          <w:lang w:val="en-US" w:eastAsia="ja-JP"/>
        </w:rPr>
        <w:t xml:space="preserve">Data </w:t>
      </w:r>
      <w:r w:rsidR="00A3402D" w:rsidRPr="009B7E9E">
        <w:rPr>
          <w:rFonts w:ascii="Calibri" w:eastAsia="STKaiti" w:hAnsi="Calibri" w:cs="Tahoma"/>
          <w:b/>
          <w:color w:val="D70036"/>
          <w:spacing w:val="-10"/>
          <w:kern w:val="28"/>
          <w:sz w:val="28"/>
          <w:szCs w:val="28"/>
          <w:lang w:val="en-US" w:eastAsia="ja-JP"/>
        </w:rPr>
        <w:t>Report</w:t>
      </w:r>
      <w:r w:rsidR="00A3402D" w:rsidRPr="00A3402D">
        <w:rPr>
          <w:rFonts w:ascii="Calibri" w:eastAsia="STKaiti" w:hAnsi="Calibri" w:cs="Tahoma"/>
          <w:b/>
          <w:color w:val="D70036"/>
          <w:spacing w:val="-10"/>
          <w:kern w:val="28"/>
          <w:sz w:val="28"/>
          <w:szCs w:val="28"/>
          <w:lang w:val="en-US" w:eastAsia="ja-JP"/>
        </w:rPr>
        <w:t xml:space="preserve"> </w:t>
      </w:r>
      <w:r w:rsidR="00A3402D" w:rsidRPr="00A3402D">
        <w:rPr>
          <w:rFonts w:ascii="Calibri" w:eastAsia="STKaiti" w:hAnsi="Calibri" w:cs="Tahoma"/>
          <w:iCs/>
          <w:color w:val="D70036"/>
          <w:spacing w:val="-10"/>
          <w:kern w:val="28"/>
          <w:sz w:val="28"/>
          <w:szCs w:val="28"/>
          <w:lang w:val="en-US" w:eastAsia="ja-JP"/>
        </w:rPr>
        <w:br/>
      </w:r>
      <w:r w:rsidR="00A3402D" w:rsidRPr="003B2864">
        <w:rPr>
          <w:rFonts w:ascii="Calibri" w:eastAsia="STKaiti" w:hAnsi="Calibri" w:cs="Tahoma"/>
          <w:spacing w:val="-10"/>
          <w:kern w:val="28"/>
          <w:lang w:val="en-US" w:eastAsia="ja-JP"/>
        </w:rPr>
        <w:t xml:space="preserve">Use this spreadsheet to capture your data to track your improvement journey. </w:t>
      </w:r>
      <w:r w:rsidRPr="003B2864">
        <w:rPr>
          <w:rFonts w:ascii="Calibri" w:eastAsia="STKaiti" w:hAnsi="Calibri" w:cs="Tahoma"/>
          <w:spacing w:val="-10"/>
          <w:kern w:val="28"/>
          <w:lang w:val="en-US" w:eastAsia="ja-JP"/>
        </w:rPr>
        <w:t>It is important to capture your baseline data before you start any improvement activity.</w:t>
      </w:r>
    </w:p>
    <w:p w14:paraId="3FDBD0F7" w14:textId="695C1A15" w:rsidR="002C3FBC" w:rsidRPr="003B2864" w:rsidRDefault="002C3FBC" w:rsidP="002C3FBC">
      <w:pPr>
        <w:spacing w:after="0" w:line="240" w:lineRule="auto"/>
        <w:ind w:left="-709" w:firstLine="142"/>
        <w:contextualSpacing/>
        <w:rPr>
          <w:rFonts w:ascii="Calibri" w:eastAsia="STKaiti" w:hAnsi="Calibri" w:cs="Tahoma"/>
          <w:spacing w:val="-10"/>
          <w:kern w:val="28"/>
          <w:lang w:val="en-US" w:eastAsia="ja-JP"/>
        </w:rPr>
      </w:pPr>
    </w:p>
    <w:tbl>
      <w:tblPr>
        <w:tblW w:w="150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991"/>
        <w:gridCol w:w="1546"/>
        <w:gridCol w:w="837"/>
        <w:gridCol w:w="836"/>
        <w:gridCol w:w="837"/>
        <w:gridCol w:w="936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015CA" w:rsidRPr="00A3402D" w14:paraId="1360EB58" w14:textId="12970C4F" w:rsidTr="008015CA">
        <w:tc>
          <w:tcPr>
            <w:tcW w:w="2239" w:type="dxa"/>
            <w:vMerge w:val="restart"/>
            <w:shd w:val="clear" w:color="auto" w:fill="D9D9D9" w:themeFill="background1" w:themeFillShade="D9"/>
            <w:vAlign w:val="center"/>
          </w:tcPr>
          <w:p w14:paraId="7BD7B9D9" w14:textId="32D706A3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  <w:r w:rsidRPr="008015CA">
              <w:rPr>
                <w:rFonts w:ascii="Calibri" w:eastAsia="STKaiti" w:hAnsi="Calibri" w:cs="Calibri"/>
                <w:b/>
                <w:lang w:val="en-US" w:eastAsia="ja-JP"/>
              </w:rPr>
              <w:t>Measure</w:t>
            </w:r>
          </w:p>
        </w:tc>
        <w:tc>
          <w:tcPr>
            <w:tcW w:w="991" w:type="dxa"/>
            <w:vMerge w:val="restart"/>
            <w:shd w:val="clear" w:color="auto" w:fill="D8DADC"/>
          </w:tcPr>
          <w:p w14:paraId="1ED62A0F" w14:textId="77777777" w:rsidR="008015CA" w:rsidRPr="008015CA" w:rsidRDefault="008015CA" w:rsidP="00A3402D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  <w:p w14:paraId="19184051" w14:textId="62571A79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  <w:r w:rsidRPr="008015CA">
              <w:rPr>
                <w:rFonts w:ascii="Calibri" w:eastAsia="STKaiti" w:hAnsi="Calibri" w:cs="Calibri"/>
                <w:b/>
                <w:lang w:val="en-US" w:eastAsia="ja-JP"/>
              </w:rPr>
              <w:t xml:space="preserve">Practice </w:t>
            </w:r>
          </w:p>
          <w:p w14:paraId="1E01A85B" w14:textId="5268261C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  <w:r w:rsidRPr="008015CA">
              <w:rPr>
                <w:rFonts w:ascii="Calibri" w:eastAsia="STKaiti" w:hAnsi="Calibri" w:cs="Calibri"/>
                <w:b/>
                <w:lang w:val="en-US" w:eastAsia="ja-JP"/>
              </w:rPr>
              <w:t>Target</w:t>
            </w:r>
          </w:p>
        </w:tc>
        <w:tc>
          <w:tcPr>
            <w:tcW w:w="1546" w:type="dxa"/>
            <w:vMerge w:val="restart"/>
            <w:shd w:val="clear" w:color="auto" w:fill="D8DADC"/>
          </w:tcPr>
          <w:p w14:paraId="5746F8FF" w14:textId="77777777" w:rsidR="008015CA" w:rsidRPr="008015CA" w:rsidRDefault="008015CA" w:rsidP="00A3402D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  <w:p w14:paraId="58CB4240" w14:textId="79A1B11C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  <w:r w:rsidRPr="008015CA">
              <w:rPr>
                <w:rFonts w:ascii="Calibri" w:eastAsia="STKaiti" w:hAnsi="Calibri" w:cs="Calibri"/>
                <w:b/>
                <w:lang w:val="en-US" w:eastAsia="ja-JP"/>
              </w:rPr>
              <w:t xml:space="preserve">Baseline </w:t>
            </w:r>
          </w:p>
          <w:p w14:paraId="08B97582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  <w:r w:rsidRPr="008015CA">
              <w:rPr>
                <w:rFonts w:ascii="Calibri" w:eastAsia="STKaiti" w:hAnsi="Calibri" w:cs="Calibri"/>
                <w:b/>
                <w:lang w:val="en-US" w:eastAsia="ja-JP"/>
              </w:rPr>
              <w:t xml:space="preserve">Data </w:t>
            </w:r>
          </w:p>
          <w:p w14:paraId="40A45B8A" w14:textId="4DDDB10D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  <w:r w:rsidRPr="008015CA">
              <w:rPr>
                <w:rFonts w:ascii="Calibri" w:eastAsia="STKaiti" w:hAnsi="Calibri" w:cs="Calibri"/>
                <w:b/>
                <w:lang w:val="en-US" w:eastAsia="ja-JP"/>
              </w:rPr>
              <w:t>Date: _______</w:t>
            </w:r>
          </w:p>
        </w:tc>
        <w:tc>
          <w:tcPr>
            <w:tcW w:w="10254" w:type="dxa"/>
            <w:gridSpan w:val="12"/>
            <w:shd w:val="clear" w:color="auto" w:fill="D8DADC"/>
            <w:vAlign w:val="center"/>
          </w:tcPr>
          <w:p w14:paraId="50E2E210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  <w:p w14:paraId="29CEA3B3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  <w:r w:rsidRPr="008015CA">
              <w:rPr>
                <w:rFonts w:ascii="Calibri" w:eastAsia="STKaiti" w:hAnsi="Calibri" w:cs="Calibri"/>
                <w:b/>
                <w:lang w:val="en-US" w:eastAsia="ja-JP"/>
              </w:rPr>
              <w:t>Month/PIP Quarter</w:t>
            </w:r>
          </w:p>
          <w:p w14:paraId="47BFDD42" w14:textId="53922CD4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</w:tr>
      <w:tr w:rsidR="008015CA" w:rsidRPr="00A3402D" w14:paraId="1C7441A5" w14:textId="77777777" w:rsidTr="008015CA">
        <w:tc>
          <w:tcPr>
            <w:tcW w:w="2239" w:type="dxa"/>
            <w:vMerge/>
            <w:shd w:val="clear" w:color="auto" w:fill="D9D9D9" w:themeFill="background1" w:themeFillShade="D9"/>
          </w:tcPr>
          <w:p w14:paraId="515C0937" w14:textId="6AA62BB2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991" w:type="dxa"/>
            <w:vMerge/>
            <w:shd w:val="clear" w:color="auto" w:fill="D8DADC"/>
          </w:tcPr>
          <w:p w14:paraId="52DA6642" w14:textId="03A14EB3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1546" w:type="dxa"/>
            <w:vMerge/>
            <w:shd w:val="clear" w:color="auto" w:fill="D8DADC"/>
          </w:tcPr>
          <w:p w14:paraId="1F91E5AB" w14:textId="2C1F545E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37" w:type="dxa"/>
            <w:shd w:val="clear" w:color="auto" w:fill="D8DADC"/>
          </w:tcPr>
          <w:p w14:paraId="5639A0EC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  <w:p w14:paraId="3B2495FB" w14:textId="776AC5F8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36" w:type="dxa"/>
            <w:shd w:val="clear" w:color="auto" w:fill="D8DADC"/>
          </w:tcPr>
          <w:p w14:paraId="059A9541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37" w:type="dxa"/>
            <w:shd w:val="clear" w:color="auto" w:fill="D8DADC"/>
          </w:tcPr>
          <w:p w14:paraId="165C94A4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78BF09A1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3E14C37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51" w:type="dxa"/>
            <w:shd w:val="clear" w:color="auto" w:fill="D8DADC"/>
          </w:tcPr>
          <w:p w14:paraId="0535B506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51" w:type="dxa"/>
            <w:shd w:val="clear" w:color="auto" w:fill="D8DADC"/>
          </w:tcPr>
          <w:p w14:paraId="786E4EE3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51" w:type="dxa"/>
            <w:shd w:val="clear" w:color="auto" w:fill="D8DADC"/>
          </w:tcPr>
          <w:p w14:paraId="3AD56502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51" w:type="dxa"/>
            <w:shd w:val="clear" w:color="auto" w:fill="D8DADC"/>
          </w:tcPr>
          <w:p w14:paraId="2790D206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51" w:type="dxa"/>
            <w:shd w:val="clear" w:color="auto" w:fill="D8DADC"/>
          </w:tcPr>
          <w:p w14:paraId="79D5F0EA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51" w:type="dxa"/>
            <w:shd w:val="clear" w:color="auto" w:fill="D8DADC"/>
          </w:tcPr>
          <w:p w14:paraId="1F883ED1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b/>
                <w:lang w:val="en-US" w:eastAsia="ja-JP"/>
              </w:rPr>
            </w:pPr>
          </w:p>
        </w:tc>
        <w:tc>
          <w:tcPr>
            <w:tcW w:w="851" w:type="dxa"/>
            <w:shd w:val="clear" w:color="auto" w:fill="D8DADC"/>
          </w:tcPr>
          <w:p w14:paraId="48DE8A81" w14:textId="168D0794" w:rsid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lang w:val="en-US" w:eastAsia="ja-JP"/>
              </w:rPr>
            </w:pPr>
          </w:p>
        </w:tc>
      </w:tr>
      <w:tr w:rsidR="008015CA" w:rsidRPr="008015CA" w14:paraId="08B6D852" w14:textId="735D9A59" w:rsidTr="008015CA">
        <w:trPr>
          <w:trHeight w:val="284"/>
        </w:trPr>
        <w:tc>
          <w:tcPr>
            <w:tcW w:w="2239" w:type="dxa"/>
            <w:shd w:val="clear" w:color="auto" w:fill="D8DADC"/>
          </w:tcPr>
          <w:p w14:paraId="3F48311B" w14:textId="6521E6EC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  <w:p w14:paraId="60A4D395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  <w:p w14:paraId="6592584A" w14:textId="6DC1CFA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91" w:type="dxa"/>
            <w:shd w:val="clear" w:color="auto" w:fill="auto"/>
          </w:tcPr>
          <w:p w14:paraId="3A5202F3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1546" w:type="dxa"/>
            <w:shd w:val="clear" w:color="auto" w:fill="auto"/>
          </w:tcPr>
          <w:p w14:paraId="7747E59D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1C40A0DD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6" w:type="dxa"/>
            <w:shd w:val="clear" w:color="auto" w:fill="auto"/>
          </w:tcPr>
          <w:p w14:paraId="7667F641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0D5F0FC1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36" w:type="dxa"/>
            <w:shd w:val="clear" w:color="auto" w:fill="auto"/>
          </w:tcPr>
          <w:p w14:paraId="12EC2792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70BD9CE6" w14:textId="57B359E8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4E41470" w14:textId="7568D985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0211FD4" w14:textId="2255C0E4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76EE9733" w14:textId="215FC8D0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900B7B4" w14:textId="660D74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E0DE34E" w14:textId="0A0EC05B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CF1AE87" w14:textId="5C9328DF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68F73786" w14:textId="5F03F0F2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8015CA" w:rsidRPr="008015CA" w14:paraId="0FED997E" w14:textId="5BEC9065" w:rsidTr="008015CA">
        <w:trPr>
          <w:trHeight w:val="284"/>
        </w:trPr>
        <w:tc>
          <w:tcPr>
            <w:tcW w:w="2239" w:type="dxa"/>
            <w:shd w:val="clear" w:color="auto" w:fill="D8DADC"/>
          </w:tcPr>
          <w:p w14:paraId="7A7BFA7F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  <w:p w14:paraId="4962EFF5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  <w:p w14:paraId="253C4953" w14:textId="2DF92090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91" w:type="dxa"/>
            <w:shd w:val="clear" w:color="auto" w:fill="auto"/>
          </w:tcPr>
          <w:p w14:paraId="14D5CC4C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1546" w:type="dxa"/>
            <w:shd w:val="clear" w:color="auto" w:fill="auto"/>
          </w:tcPr>
          <w:p w14:paraId="690B3C99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6F20B43D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6" w:type="dxa"/>
            <w:shd w:val="clear" w:color="auto" w:fill="auto"/>
          </w:tcPr>
          <w:p w14:paraId="54AF6F43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694C34C7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36" w:type="dxa"/>
            <w:shd w:val="clear" w:color="auto" w:fill="auto"/>
          </w:tcPr>
          <w:p w14:paraId="2B91B586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DD66665" w14:textId="5CA2F60F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7F224C6" w14:textId="73988BC1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345A218" w14:textId="1FF3B06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2FD3F64" w14:textId="2AE76F29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70AC7A53" w14:textId="1CE3B1B2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59996080" w14:textId="55D1DED6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B72C637" w14:textId="3B1AA219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D6C6C87" w14:textId="346C0522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8015CA" w:rsidRPr="008015CA" w14:paraId="390F0437" w14:textId="7976C0D6" w:rsidTr="008015CA">
        <w:trPr>
          <w:trHeight w:val="284"/>
        </w:trPr>
        <w:tc>
          <w:tcPr>
            <w:tcW w:w="2239" w:type="dxa"/>
            <w:shd w:val="clear" w:color="auto" w:fill="D8DADC"/>
          </w:tcPr>
          <w:p w14:paraId="65EE948B" w14:textId="77777777" w:rsidR="008015CA" w:rsidRPr="008015CA" w:rsidRDefault="008015CA" w:rsidP="008015CA">
            <w:pPr>
              <w:spacing w:after="0" w:line="240" w:lineRule="auto"/>
              <w:contextualSpacing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4F4DC28F" w14:textId="77777777" w:rsidR="008015CA" w:rsidRPr="008015CA" w:rsidRDefault="008015CA" w:rsidP="008015CA">
            <w:pPr>
              <w:spacing w:after="0" w:line="240" w:lineRule="auto"/>
              <w:contextualSpacing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3A65F172" w14:textId="739C53F5" w:rsidR="008015CA" w:rsidRPr="008015CA" w:rsidRDefault="008015CA" w:rsidP="008015CA">
            <w:pPr>
              <w:spacing w:after="0" w:line="240" w:lineRule="auto"/>
              <w:contextualSpacing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</w:tc>
        <w:tc>
          <w:tcPr>
            <w:tcW w:w="991" w:type="dxa"/>
            <w:shd w:val="clear" w:color="auto" w:fill="auto"/>
          </w:tcPr>
          <w:p w14:paraId="73EC7595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1546" w:type="dxa"/>
            <w:shd w:val="clear" w:color="auto" w:fill="auto"/>
          </w:tcPr>
          <w:p w14:paraId="5167C6CB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154248B8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6" w:type="dxa"/>
            <w:shd w:val="clear" w:color="auto" w:fill="auto"/>
          </w:tcPr>
          <w:p w14:paraId="2AEC6EB2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4B5F70D0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36" w:type="dxa"/>
            <w:shd w:val="clear" w:color="auto" w:fill="auto"/>
          </w:tcPr>
          <w:p w14:paraId="2777C6B6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76EF051" w14:textId="29621AB9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D2F326B" w14:textId="1E91F6EE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A2FC2C0" w14:textId="7A3E7279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BC83BE1" w14:textId="5D064863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E55EA42" w14:textId="6771BC2F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62939A8" w14:textId="5D5E88F4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FC9A4B0" w14:textId="31BD81ED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5BD0BC4A" w14:textId="13393A64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8015CA" w:rsidRPr="008015CA" w14:paraId="74374D50" w14:textId="4B22AEA8" w:rsidTr="008015CA">
        <w:trPr>
          <w:trHeight w:val="284"/>
        </w:trPr>
        <w:tc>
          <w:tcPr>
            <w:tcW w:w="2239" w:type="dxa"/>
            <w:shd w:val="clear" w:color="auto" w:fill="D8DADC"/>
          </w:tcPr>
          <w:p w14:paraId="133ADFCE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  <w:p w14:paraId="76174392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  <w:p w14:paraId="72FD9D73" w14:textId="752DB8CB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91" w:type="dxa"/>
            <w:shd w:val="clear" w:color="auto" w:fill="auto"/>
          </w:tcPr>
          <w:p w14:paraId="068E2F08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1546" w:type="dxa"/>
            <w:shd w:val="clear" w:color="auto" w:fill="auto"/>
          </w:tcPr>
          <w:p w14:paraId="17AEE8E7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2C2992BA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6" w:type="dxa"/>
            <w:shd w:val="clear" w:color="auto" w:fill="auto"/>
          </w:tcPr>
          <w:p w14:paraId="51EEB4DF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4D9DBDE8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36" w:type="dxa"/>
            <w:shd w:val="clear" w:color="auto" w:fill="auto"/>
          </w:tcPr>
          <w:p w14:paraId="378B4087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E21E0AE" w14:textId="282CA628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725D5076" w14:textId="7A523D8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DEFF1CD" w14:textId="236B6633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743613E8" w14:textId="4F3A166A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33E9587D" w14:textId="1C85AAF8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388BFDD9" w14:textId="47E0DEA4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36B6AD19" w14:textId="323701BA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C9351DB" w14:textId="15D8AF1E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8015CA" w:rsidRPr="008015CA" w14:paraId="0E16F7F0" w14:textId="57E05CBB" w:rsidTr="008015CA">
        <w:trPr>
          <w:trHeight w:val="284"/>
        </w:trPr>
        <w:tc>
          <w:tcPr>
            <w:tcW w:w="2239" w:type="dxa"/>
            <w:shd w:val="clear" w:color="auto" w:fill="D8DADC"/>
          </w:tcPr>
          <w:p w14:paraId="65B68A3A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  <w:p w14:paraId="0535FC09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  <w:p w14:paraId="2BC74570" w14:textId="758833BE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91" w:type="dxa"/>
            <w:shd w:val="clear" w:color="auto" w:fill="auto"/>
          </w:tcPr>
          <w:p w14:paraId="16BFAF69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1546" w:type="dxa"/>
            <w:shd w:val="clear" w:color="auto" w:fill="auto"/>
          </w:tcPr>
          <w:p w14:paraId="52B8FAD4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1D7B6CE3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6" w:type="dxa"/>
            <w:shd w:val="clear" w:color="auto" w:fill="auto"/>
          </w:tcPr>
          <w:p w14:paraId="230CFA16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43E2EB9E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36" w:type="dxa"/>
            <w:shd w:val="clear" w:color="auto" w:fill="auto"/>
          </w:tcPr>
          <w:p w14:paraId="7375ED21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5499B288" w14:textId="1EB5225B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348780B9" w14:textId="3BFFFC8D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F78EDEF" w14:textId="04B778D3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785C4324" w14:textId="3BF64172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DC68B9F" w14:textId="18AFEC34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350B297" w14:textId="43529A86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35D94DDB" w14:textId="39CBADB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55524913" w14:textId="7DA4860C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8015CA" w:rsidRPr="008015CA" w14:paraId="2463FC4C" w14:textId="11721F2C" w:rsidTr="008015CA">
        <w:trPr>
          <w:trHeight w:val="284"/>
        </w:trPr>
        <w:tc>
          <w:tcPr>
            <w:tcW w:w="2239" w:type="dxa"/>
            <w:shd w:val="clear" w:color="auto" w:fill="D8DADC"/>
          </w:tcPr>
          <w:p w14:paraId="3F8180F7" w14:textId="03128A10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79474267" w14:textId="77777777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223269DD" w14:textId="26E1CCFB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</w:tc>
        <w:tc>
          <w:tcPr>
            <w:tcW w:w="991" w:type="dxa"/>
            <w:shd w:val="clear" w:color="auto" w:fill="auto"/>
          </w:tcPr>
          <w:p w14:paraId="0313F531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1546" w:type="dxa"/>
            <w:shd w:val="clear" w:color="auto" w:fill="auto"/>
          </w:tcPr>
          <w:p w14:paraId="2FB20B3B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5C659347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6" w:type="dxa"/>
            <w:shd w:val="clear" w:color="auto" w:fill="auto"/>
          </w:tcPr>
          <w:p w14:paraId="3FCFE827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260A0672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36" w:type="dxa"/>
            <w:shd w:val="clear" w:color="auto" w:fill="auto"/>
          </w:tcPr>
          <w:p w14:paraId="69A61AEE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03A43B2" w14:textId="7C699F68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70E26DE4" w14:textId="2483A735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4A8D831" w14:textId="2BBA188E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7D075F7" w14:textId="4B1A9E7E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8EA1581" w14:textId="380400E2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B00269E" w14:textId="3F680F34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7A3D1A2" w14:textId="10BB160B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62228C10" w14:textId="5C737AAB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8015CA" w:rsidRPr="008015CA" w14:paraId="398672AD" w14:textId="49DE2D6B" w:rsidTr="008015CA">
        <w:trPr>
          <w:trHeight w:val="284"/>
        </w:trPr>
        <w:tc>
          <w:tcPr>
            <w:tcW w:w="2239" w:type="dxa"/>
            <w:shd w:val="clear" w:color="auto" w:fill="D8DADC"/>
          </w:tcPr>
          <w:p w14:paraId="5B4CBAEF" w14:textId="77777777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62D09235" w14:textId="77777777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2AD2AF4D" w14:textId="48FE675F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</w:tc>
        <w:tc>
          <w:tcPr>
            <w:tcW w:w="991" w:type="dxa"/>
            <w:shd w:val="clear" w:color="auto" w:fill="auto"/>
          </w:tcPr>
          <w:p w14:paraId="6F9BDF95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1546" w:type="dxa"/>
            <w:shd w:val="clear" w:color="auto" w:fill="auto"/>
          </w:tcPr>
          <w:p w14:paraId="49DD4353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486CAC15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6" w:type="dxa"/>
            <w:shd w:val="clear" w:color="auto" w:fill="auto"/>
          </w:tcPr>
          <w:p w14:paraId="0C126ECF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3A31B21F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36" w:type="dxa"/>
            <w:shd w:val="clear" w:color="auto" w:fill="auto"/>
          </w:tcPr>
          <w:p w14:paraId="1F8B2E93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6759492" w14:textId="79728396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6D7CFA75" w14:textId="4B13C295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D63AFBB" w14:textId="05D232C5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5B56CC78" w14:textId="315D263A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59C20F50" w14:textId="14E66248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BBA1912" w14:textId="0E171EF9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70FE70C1" w14:textId="7EE35074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6B812B39" w14:textId="74CD52BA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8015CA" w:rsidRPr="008015CA" w14:paraId="7C76B032" w14:textId="4FCC6949" w:rsidTr="008015CA">
        <w:trPr>
          <w:trHeight w:val="284"/>
        </w:trPr>
        <w:tc>
          <w:tcPr>
            <w:tcW w:w="2239" w:type="dxa"/>
            <w:shd w:val="clear" w:color="auto" w:fill="D8DADC"/>
          </w:tcPr>
          <w:p w14:paraId="519A00AB" w14:textId="77777777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0B129FF1" w14:textId="77777777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353237E9" w14:textId="7685EE44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</w:tc>
        <w:tc>
          <w:tcPr>
            <w:tcW w:w="991" w:type="dxa"/>
            <w:shd w:val="clear" w:color="auto" w:fill="auto"/>
          </w:tcPr>
          <w:p w14:paraId="6297BCEF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1546" w:type="dxa"/>
            <w:shd w:val="clear" w:color="auto" w:fill="auto"/>
          </w:tcPr>
          <w:p w14:paraId="72380E1D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6B8260F3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6" w:type="dxa"/>
            <w:shd w:val="clear" w:color="auto" w:fill="auto"/>
          </w:tcPr>
          <w:p w14:paraId="03CE3235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1868CC56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36" w:type="dxa"/>
            <w:shd w:val="clear" w:color="auto" w:fill="auto"/>
          </w:tcPr>
          <w:p w14:paraId="0773B1BF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721A9C2" w14:textId="4172E424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775DC7DF" w14:textId="7C323392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8B6ABD9" w14:textId="4757F81D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769A448" w14:textId="1264480C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0A4028BF" w14:textId="2EF55046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62675E67" w14:textId="7D205F56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8136FB1" w14:textId="7FFF4284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6FF00709" w14:textId="44032493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8015CA" w:rsidRPr="008015CA" w14:paraId="55E3B6D8" w14:textId="23E98837" w:rsidTr="008015CA">
        <w:trPr>
          <w:trHeight w:val="284"/>
        </w:trPr>
        <w:tc>
          <w:tcPr>
            <w:tcW w:w="2239" w:type="dxa"/>
            <w:shd w:val="clear" w:color="auto" w:fill="D8DADC"/>
          </w:tcPr>
          <w:p w14:paraId="2353D60C" w14:textId="648E9021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4C3C28F0" w14:textId="77777777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246668FF" w14:textId="38FED590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</w:tc>
        <w:tc>
          <w:tcPr>
            <w:tcW w:w="991" w:type="dxa"/>
            <w:shd w:val="clear" w:color="auto" w:fill="auto"/>
          </w:tcPr>
          <w:p w14:paraId="07D6CE24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1546" w:type="dxa"/>
            <w:shd w:val="clear" w:color="auto" w:fill="auto"/>
          </w:tcPr>
          <w:p w14:paraId="56AEE3D7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0E6781C1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6" w:type="dxa"/>
            <w:shd w:val="clear" w:color="auto" w:fill="auto"/>
          </w:tcPr>
          <w:p w14:paraId="33E98A01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21600761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36" w:type="dxa"/>
            <w:shd w:val="clear" w:color="auto" w:fill="auto"/>
          </w:tcPr>
          <w:p w14:paraId="7C07E4DC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3F543267" w14:textId="7F5415A4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4C3F8A8" w14:textId="076CCBE2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3370627" w14:textId="29C0D3E5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D959EF9" w14:textId="319AE708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43DB2DFE" w14:textId="686DF13D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7DD745AD" w14:textId="07BDBAC3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D990BE5" w14:textId="41C2FBF4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511B6931" w14:textId="6169E2F2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8015CA" w:rsidRPr="008015CA" w14:paraId="1450F24F" w14:textId="35A22D78" w:rsidTr="008015CA">
        <w:trPr>
          <w:trHeight w:val="284"/>
        </w:trPr>
        <w:tc>
          <w:tcPr>
            <w:tcW w:w="2239" w:type="dxa"/>
            <w:shd w:val="clear" w:color="auto" w:fill="D8DADC"/>
          </w:tcPr>
          <w:p w14:paraId="64F90B6F" w14:textId="77777777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552C1757" w14:textId="77777777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  <w:p w14:paraId="79FFDC95" w14:textId="7CA15AFA" w:rsidR="008015CA" w:rsidRPr="008015CA" w:rsidRDefault="008015CA" w:rsidP="008015CA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  <w:lang w:val="en-US" w:eastAsia="ja-JP"/>
              </w:rPr>
            </w:pPr>
          </w:p>
        </w:tc>
        <w:tc>
          <w:tcPr>
            <w:tcW w:w="991" w:type="dxa"/>
            <w:shd w:val="clear" w:color="auto" w:fill="auto"/>
          </w:tcPr>
          <w:p w14:paraId="67BE2714" w14:textId="77777777" w:rsidR="008015CA" w:rsidRPr="008015CA" w:rsidRDefault="008015CA" w:rsidP="008015CA">
            <w:pPr>
              <w:spacing w:after="0" w:line="240" w:lineRule="auto"/>
              <w:jc w:val="center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1546" w:type="dxa"/>
            <w:shd w:val="clear" w:color="auto" w:fill="auto"/>
          </w:tcPr>
          <w:p w14:paraId="04EE1A4A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3D732B33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6" w:type="dxa"/>
            <w:shd w:val="clear" w:color="auto" w:fill="auto"/>
          </w:tcPr>
          <w:p w14:paraId="064D24B7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37" w:type="dxa"/>
            <w:shd w:val="clear" w:color="auto" w:fill="auto"/>
          </w:tcPr>
          <w:p w14:paraId="58862425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936" w:type="dxa"/>
            <w:shd w:val="clear" w:color="auto" w:fill="auto"/>
          </w:tcPr>
          <w:p w14:paraId="2D258AF7" w14:textId="7777777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DE3B946" w14:textId="36F5C836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E9EECC3" w14:textId="1223CAC9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90F1FD3" w14:textId="5D4E1160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353E908" w14:textId="28EAACD7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B8F33EC" w14:textId="6B83E028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7A004A2" w14:textId="7F9C8B76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190FA535" w14:textId="323E6FA4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</w:tcPr>
          <w:p w14:paraId="29B715B5" w14:textId="4C9DA34C" w:rsidR="008015CA" w:rsidRPr="008015CA" w:rsidRDefault="008015CA" w:rsidP="008015CA">
            <w:pPr>
              <w:spacing w:after="0" w:line="240" w:lineRule="auto"/>
              <w:rPr>
                <w:rFonts w:ascii="Calibri" w:eastAsia="STKaiti" w:hAnsi="Calibri" w:cs="Calibri"/>
                <w:sz w:val="18"/>
                <w:szCs w:val="18"/>
                <w:lang w:val="en-US" w:eastAsia="ja-JP"/>
              </w:rPr>
            </w:pPr>
          </w:p>
        </w:tc>
      </w:tr>
    </w:tbl>
    <w:p w14:paraId="705256C3" w14:textId="39995ED4" w:rsidR="00A3402D" w:rsidRDefault="00686DED" w:rsidP="008015CA">
      <w:pPr>
        <w:spacing w:line="731" w:lineRule="exact"/>
        <w:ind w:right="877"/>
        <w:rPr>
          <w:rFonts w:ascii="Calibri" w:eastAsia="STKaiti" w:hAnsi="Calibri" w:cs="Calibri"/>
          <w:lang w:val="en-US" w:eastAsia="ja-JP"/>
        </w:rPr>
        <w:sectPr w:rsidR="00A3402D" w:rsidSect="00A3402D">
          <w:pgSz w:w="16838" w:h="11906" w:orient="landscape"/>
          <w:pgMar w:top="567" w:right="1440" w:bottom="1440" w:left="1440" w:header="708" w:footer="708" w:gutter="0"/>
          <w:cols w:space="708"/>
          <w:docGrid w:linePitch="360"/>
        </w:sectPr>
      </w:pPr>
      <w:r>
        <w:rPr>
          <w:rFonts w:ascii="Calibri" w:eastAsia="STKaiti" w:hAnsi="Calibri" w:cs="Tahoma"/>
          <w:b/>
          <w:iCs/>
          <w:noProof/>
          <w:color w:val="D70036"/>
          <w:sz w:val="36"/>
          <w:szCs w:val="36"/>
          <w:lang w:eastAsia="en-AU"/>
        </w:rPr>
        <w:drawing>
          <wp:anchor distT="0" distB="0" distL="114300" distR="114300" simplePos="0" relativeHeight="251662336" behindDoc="0" locked="0" layoutInCell="1" allowOverlap="1" wp14:anchorId="1A529F8C" wp14:editId="6B4C88CE">
            <wp:simplePos x="0" y="0"/>
            <wp:positionH relativeFrom="margin">
              <wp:posOffset>7803515</wp:posOffset>
            </wp:positionH>
            <wp:positionV relativeFrom="paragraph">
              <wp:posOffset>375285</wp:posOffset>
            </wp:positionV>
            <wp:extent cx="1485900" cy="763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N Eastern Melbourne Logo Outlin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AAE0" w14:textId="6E072277" w:rsidR="00331596" w:rsidRPr="00BD218C" w:rsidRDefault="00331596" w:rsidP="008015CA">
      <w:pPr>
        <w:spacing w:after="0" w:line="240" w:lineRule="auto"/>
        <w:contextualSpacing/>
        <w:rPr>
          <w:rFonts w:ascii="Calibri" w:eastAsia="STKaiti" w:hAnsi="Calibri" w:cs="Tahoma"/>
          <w:b/>
          <w:color w:val="003E6A"/>
          <w:spacing w:val="-10"/>
          <w:kern w:val="28"/>
          <w:sz w:val="28"/>
          <w:szCs w:val="28"/>
          <w:lang w:val="en-US" w:eastAsia="ja-JP"/>
        </w:rPr>
      </w:pPr>
      <w:r w:rsidRPr="00BD218C">
        <w:rPr>
          <w:rFonts w:ascii="Calibri" w:eastAsia="STKaiti" w:hAnsi="Calibri" w:cs="Tahoma"/>
          <w:b/>
          <w:color w:val="003E6A"/>
          <w:spacing w:val="-10"/>
          <w:kern w:val="28"/>
          <w:sz w:val="28"/>
          <w:szCs w:val="28"/>
          <w:lang w:val="en-US" w:eastAsia="ja-JP"/>
        </w:rPr>
        <w:t>A</w:t>
      </w:r>
      <w:r>
        <w:rPr>
          <w:rFonts w:ascii="Calibri" w:eastAsia="STKaiti" w:hAnsi="Calibri" w:cs="Tahoma"/>
          <w:b/>
          <w:color w:val="003E6A"/>
          <w:spacing w:val="-10"/>
          <w:kern w:val="28"/>
          <w:sz w:val="28"/>
          <w:szCs w:val="28"/>
          <w:lang w:val="en-US" w:eastAsia="ja-JP"/>
        </w:rPr>
        <w:t>ppendix B</w:t>
      </w:r>
    </w:p>
    <w:p w14:paraId="21D7668F" w14:textId="58FC3231" w:rsidR="00A3402D" w:rsidRPr="00A3402D" w:rsidRDefault="00A3402D" w:rsidP="00331596">
      <w:pPr>
        <w:rPr>
          <w:rFonts w:ascii="Calibri" w:eastAsia="Calibri" w:hAnsi="Calibri" w:cs="Times New Roman"/>
          <w:sz w:val="28"/>
          <w:szCs w:val="28"/>
        </w:rPr>
      </w:pPr>
      <w:r w:rsidRPr="00A3402D">
        <w:rPr>
          <w:rFonts w:ascii="Calibri" w:eastAsia="Times New Roman" w:hAnsi="Calibri" w:cs="Calibri"/>
          <w:b/>
          <w:iCs/>
          <w:color w:val="D70036"/>
          <w:sz w:val="28"/>
          <w:szCs w:val="28"/>
          <w:lang w:val="en-US" w:eastAsia="ja-JP"/>
        </w:rPr>
        <w:t xml:space="preserve">PDSA Template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38"/>
      </w:tblGrid>
      <w:tr w:rsidR="00A3402D" w:rsidRPr="00A3402D" w14:paraId="3E990370" w14:textId="77777777" w:rsidTr="0070198C">
        <w:tc>
          <w:tcPr>
            <w:tcW w:w="10456" w:type="dxa"/>
            <w:shd w:val="clear" w:color="auto" w:fill="BFBFBF"/>
          </w:tcPr>
          <w:p w14:paraId="5F864F31" w14:textId="201B80DB" w:rsidR="00A3402D" w:rsidRPr="00A3402D" w:rsidRDefault="00907C40" w:rsidP="00A3402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Activity/</w:t>
            </w:r>
            <w:r w:rsidR="00A3402D" w:rsidRPr="00A3402D">
              <w:rPr>
                <w:rFonts w:ascii="Calibri" w:eastAsia="Calibri" w:hAnsi="Calibri" w:cs="Times New Roman"/>
                <w:b/>
                <w:sz w:val="28"/>
                <w:szCs w:val="28"/>
              </w:rPr>
              <w:t>Idea:</w:t>
            </w:r>
          </w:p>
        </w:tc>
      </w:tr>
    </w:tbl>
    <w:p w14:paraId="0F25A41A" w14:textId="06918CFC" w:rsidR="00A3402D" w:rsidRPr="00A3402D" w:rsidRDefault="00A3402D" w:rsidP="00A3402D">
      <w:pPr>
        <w:rPr>
          <w:rFonts w:ascii="Calibri" w:eastAsia="Calibri" w:hAnsi="Calibri" w:cs="Times New Roman"/>
        </w:rPr>
      </w:pPr>
    </w:p>
    <w:p w14:paraId="321526B4" w14:textId="2A0CC806" w:rsidR="00A3402D" w:rsidRPr="00A3402D" w:rsidRDefault="00A3402D" w:rsidP="00A3402D">
      <w:pPr>
        <w:spacing w:line="360" w:lineRule="auto"/>
        <w:rPr>
          <w:rFonts w:ascii="Calibri" w:eastAsia="Calibri" w:hAnsi="Calibri" w:cs="Times New Roman"/>
        </w:rPr>
      </w:pPr>
      <w:r w:rsidRPr="00A3402D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43"/>
      </w:tblGrid>
      <w:tr w:rsidR="00A3402D" w:rsidRPr="00A3402D" w14:paraId="29DEB93F" w14:textId="77777777" w:rsidTr="00A3402D">
        <w:tc>
          <w:tcPr>
            <w:tcW w:w="10343" w:type="dxa"/>
            <w:shd w:val="clear" w:color="auto" w:fill="BFBFBF"/>
          </w:tcPr>
          <w:p w14:paraId="707A9623" w14:textId="47D90A99" w:rsidR="00A3402D" w:rsidRPr="00A3402D" w:rsidRDefault="00A3402D" w:rsidP="00A3402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3402D">
              <w:rPr>
                <w:rFonts w:ascii="Calibri" w:eastAsia="Calibri" w:hAnsi="Calibri" w:cs="Times New Roman"/>
                <w:b/>
                <w:sz w:val="28"/>
                <w:szCs w:val="28"/>
              </w:rPr>
              <w:t>PDSA Cycle:</w:t>
            </w:r>
          </w:p>
        </w:tc>
      </w:tr>
      <w:tr w:rsidR="00A3402D" w:rsidRPr="00A3402D" w14:paraId="1610DB7D" w14:textId="77777777" w:rsidTr="00A3402D">
        <w:tblPrEx>
          <w:shd w:val="clear" w:color="auto" w:fill="D9D9D9"/>
        </w:tblPrEx>
        <w:tc>
          <w:tcPr>
            <w:tcW w:w="10343" w:type="dxa"/>
            <w:shd w:val="clear" w:color="auto" w:fill="D9D9D9"/>
          </w:tcPr>
          <w:p w14:paraId="60757B87" w14:textId="730682E2" w:rsidR="00A3402D" w:rsidRPr="00A3402D" w:rsidRDefault="00A3402D" w:rsidP="00A3402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402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Plan</w:t>
            </w:r>
            <w:r w:rsidRPr="00A3402D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:</w:t>
            </w:r>
            <w:r w:rsidRPr="00A3402D">
              <w:rPr>
                <w:rFonts w:ascii="Calibri" w:eastAsia="Calibri" w:hAnsi="Calibri" w:cs="Times New Roman"/>
                <w:sz w:val="24"/>
                <w:szCs w:val="24"/>
              </w:rPr>
              <w:t xml:space="preserve">  What exactly will you do? Include what, who, when, where, prediction and date to be collected.</w:t>
            </w:r>
          </w:p>
        </w:tc>
      </w:tr>
    </w:tbl>
    <w:p w14:paraId="1FC0FE0A" w14:textId="04321816" w:rsidR="00A3402D" w:rsidRPr="00A3402D" w:rsidRDefault="00A3402D" w:rsidP="00A3402D">
      <w:pPr>
        <w:spacing w:line="360" w:lineRule="auto"/>
        <w:rPr>
          <w:rFonts w:ascii="Calibri" w:eastAsia="Calibri" w:hAnsi="Calibri" w:cs="Times New Roman"/>
        </w:rPr>
      </w:pPr>
    </w:p>
    <w:p w14:paraId="49DE7EE1" w14:textId="260AE701" w:rsidR="00A3402D" w:rsidRPr="00A3402D" w:rsidRDefault="00A3402D" w:rsidP="00A3402D">
      <w:pPr>
        <w:spacing w:line="360" w:lineRule="auto"/>
        <w:rPr>
          <w:rFonts w:ascii="Calibri" w:eastAsia="Calibri" w:hAnsi="Calibri" w:cs="Times New Roman"/>
        </w:rPr>
      </w:pPr>
      <w:r w:rsidRPr="00A3402D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38"/>
      </w:tblGrid>
      <w:tr w:rsidR="00A3402D" w:rsidRPr="00A3402D" w14:paraId="27FD2971" w14:textId="77777777" w:rsidTr="0070198C">
        <w:tc>
          <w:tcPr>
            <w:tcW w:w="10456" w:type="dxa"/>
            <w:shd w:val="clear" w:color="auto" w:fill="D9D9D9"/>
          </w:tcPr>
          <w:p w14:paraId="77B64EE2" w14:textId="7D03A259" w:rsidR="00A3402D" w:rsidRPr="00A3402D" w:rsidRDefault="00A3402D" w:rsidP="00A3402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A3402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Do</w:t>
            </w:r>
            <w:r w:rsidRPr="00A3402D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:</w:t>
            </w:r>
            <w:r w:rsidRPr="00A3402D">
              <w:rPr>
                <w:rFonts w:ascii="Calibri" w:eastAsia="Calibri" w:hAnsi="Calibri" w:cs="Times New Roman"/>
                <w:sz w:val="24"/>
                <w:szCs w:val="24"/>
              </w:rPr>
              <w:t xml:space="preserve">  Was the plan executed?</w:t>
            </w:r>
            <w:proofErr w:type="gramEnd"/>
            <w:r w:rsidRPr="00A3402D">
              <w:rPr>
                <w:rFonts w:ascii="Calibri" w:eastAsia="Calibri" w:hAnsi="Calibri" w:cs="Times New Roman"/>
                <w:sz w:val="24"/>
                <w:szCs w:val="24"/>
              </w:rPr>
              <w:t xml:space="preserve"> Document any unexpected events or problems.</w:t>
            </w:r>
          </w:p>
        </w:tc>
      </w:tr>
    </w:tbl>
    <w:p w14:paraId="362B98E9" w14:textId="521CBCAF" w:rsidR="00A3402D" w:rsidRPr="00A3402D" w:rsidRDefault="00A3402D" w:rsidP="00A3402D">
      <w:pPr>
        <w:spacing w:line="360" w:lineRule="auto"/>
        <w:rPr>
          <w:rFonts w:ascii="Calibri" w:eastAsia="Calibri" w:hAnsi="Calibri" w:cs="Times New Roman"/>
        </w:rPr>
      </w:pPr>
    </w:p>
    <w:p w14:paraId="4195F9B6" w14:textId="39229BD1" w:rsidR="00A3402D" w:rsidRPr="00A3402D" w:rsidRDefault="00A3402D" w:rsidP="00A3402D">
      <w:pPr>
        <w:spacing w:line="360" w:lineRule="auto"/>
        <w:rPr>
          <w:rFonts w:ascii="Calibri" w:eastAsia="Calibri" w:hAnsi="Calibri" w:cs="Times New Roman"/>
        </w:rPr>
      </w:pPr>
      <w:r w:rsidRPr="00A3402D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38"/>
      </w:tblGrid>
      <w:tr w:rsidR="00A3402D" w:rsidRPr="00A3402D" w14:paraId="6C560847" w14:textId="77777777" w:rsidTr="0070198C">
        <w:tc>
          <w:tcPr>
            <w:tcW w:w="10456" w:type="dxa"/>
            <w:shd w:val="clear" w:color="auto" w:fill="D9D9D9"/>
          </w:tcPr>
          <w:p w14:paraId="31999781" w14:textId="4D738EEB" w:rsidR="00A3402D" w:rsidRPr="00A3402D" w:rsidRDefault="00A3402D" w:rsidP="00A3402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402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Study:</w:t>
            </w:r>
            <w:r w:rsidRPr="00A3402D">
              <w:rPr>
                <w:rFonts w:ascii="Calibri" w:eastAsia="Calibri" w:hAnsi="Calibri" w:cs="Times New Roman"/>
                <w:sz w:val="24"/>
                <w:szCs w:val="24"/>
              </w:rPr>
              <w:t xml:space="preserve">  Record, analyse and reflect on the results.</w:t>
            </w:r>
          </w:p>
        </w:tc>
      </w:tr>
    </w:tbl>
    <w:p w14:paraId="3B887285" w14:textId="6CEC7C14" w:rsidR="00A3402D" w:rsidRPr="00A3402D" w:rsidRDefault="00A3402D" w:rsidP="00A3402D">
      <w:pPr>
        <w:spacing w:line="360" w:lineRule="auto"/>
        <w:rPr>
          <w:rFonts w:ascii="Calibri" w:eastAsia="Calibri" w:hAnsi="Calibri" w:cs="Times New Roman"/>
        </w:rPr>
      </w:pPr>
    </w:p>
    <w:p w14:paraId="7C9E335A" w14:textId="02AEB529" w:rsidR="00A3402D" w:rsidRPr="00A3402D" w:rsidRDefault="00A3402D" w:rsidP="00A3402D">
      <w:pPr>
        <w:spacing w:line="360" w:lineRule="auto"/>
        <w:rPr>
          <w:rFonts w:ascii="Calibri" w:eastAsia="Calibri" w:hAnsi="Calibri" w:cs="Times New Roman"/>
        </w:rPr>
      </w:pPr>
      <w:r w:rsidRPr="00A3402D">
        <w:rPr>
          <w:rFonts w:ascii="Calibri" w:eastAsia="Calibri" w:hAnsi="Calibri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38"/>
      </w:tblGrid>
      <w:tr w:rsidR="00A3402D" w:rsidRPr="00A3402D" w14:paraId="115014AF" w14:textId="77777777" w:rsidTr="00A3402D">
        <w:tc>
          <w:tcPr>
            <w:tcW w:w="10338" w:type="dxa"/>
            <w:shd w:val="clear" w:color="auto" w:fill="D9D9D9"/>
          </w:tcPr>
          <w:p w14:paraId="5C24F822" w14:textId="55813B63" w:rsidR="00A3402D" w:rsidRPr="00A3402D" w:rsidRDefault="00A3402D" w:rsidP="00A3402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402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Act:</w:t>
            </w:r>
            <w:r w:rsidRPr="00A3402D">
              <w:rPr>
                <w:rFonts w:ascii="Calibri" w:eastAsia="Calibri" w:hAnsi="Calibri" w:cs="Times New Roman"/>
                <w:sz w:val="24"/>
                <w:szCs w:val="24"/>
              </w:rPr>
              <w:t xml:space="preserve">  What will you take forward from this cycle? (What is your next step/PDSA cycle?)</w:t>
            </w:r>
          </w:p>
        </w:tc>
      </w:tr>
    </w:tbl>
    <w:p w14:paraId="4836395E" w14:textId="0744A94A" w:rsidR="00A3402D" w:rsidRPr="00A3402D" w:rsidRDefault="00A3402D" w:rsidP="00A3402D">
      <w:pPr>
        <w:spacing w:line="36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6343A30A" w14:textId="337F5719" w:rsidR="00363677" w:rsidRPr="00A3402D" w:rsidRDefault="00686DED" w:rsidP="00A3402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STKaiti" w:hAnsi="Calibri" w:cs="Tahoma"/>
          <w:b/>
          <w:iCs/>
          <w:noProof/>
          <w:color w:val="D70036"/>
          <w:sz w:val="36"/>
          <w:szCs w:val="36"/>
          <w:lang w:eastAsia="en-AU"/>
        </w:rPr>
        <w:drawing>
          <wp:anchor distT="0" distB="0" distL="114300" distR="114300" simplePos="0" relativeHeight="251664384" behindDoc="0" locked="0" layoutInCell="1" allowOverlap="1" wp14:anchorId="1F287457" wp14:editId="373D2589">
            <wp:simplePos x="0" y="0"/>
            <wp:positionH relativeFrom="margin">
              <wp:align>right</wp:align>
            </wp:positionH>
            <wp:positionV relativeFrom="paragraph">
              <wp:posOffset>1297305</wp:posOffset>
            </wp:positionV>
            <wp:extent cx="1485900" cy="763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N Eastern Melbourne Logo Outlin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02D" w:rsidRPr="00A3402D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02D">
        <w:rPr>
          <w:rFonts w:ascii="Calibri" w:eastAsia="Calibri" w:hAnsi="Calibri" w:cs="Times New Roman"/>
        </w:rPr>
        <w:t>____</w:t>
      </w:r>
      <w:r w:rsidR="00A3402D" w:rsidRPr="00A3402D">
        <w:rPr>
          <w:rFonts w:ascii="Calibri" w:eastAsia="Calibri" w:hAnsi="Calibri" w:cs="Times New Roman"/>
        </w:rPr>
        <w:t>__________________________________</w:t>
      </w:r>
    </w:p>
    <w:sectPr w:rsidR="00363677" w:rsidRPr="00A3402D" w:rsidSect="00A3402D">
      <w:pgSz w:w="11906" w:h="16838"/>
      <w:pgMar w:top="709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ris Black">
    <w:altName w:val="Arial"/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276A"/>
    <w:multiLevelType w:val="hybridMultilevel"/>
    <w:tmpl w:val="E2DA640A"/>
    <w:lvl w:ilvl="0" w:tplc="BEDC6F46">
      <w:start w:val="1"/>
      <w:numFmt w:val="bullet"/>
      <w:lvlText w:val=""/>
      <w:lvlJc w:val="left"/>
      <w:pPr>
        <w:ind w:left="-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B9"/>
    <w:rsid w:val="0016621A"/>
    <w:rsid w:val="001C26C1"/>
    <w:rsid w:val="00221483"/>
    <w:rsid w:val="002C3FBC"/>
    <w:rsid w:val="00331596"/>
    <w:rsid w:val="00363677"/>
    <w:rsid w:val="003B2864"/>
    <w:rsid w:val="00686DED"/>
    <w:rsid w:val="00756DF4"/>
    <w:rsid w:val="008015CA"/>
    <w:rsid w:val="00907C40"/>
    <w:rsid w:val="009A15B9"/>
    <w:rsid w:val="009B7E9E"/>
    <w:rsid w:val="00A22B14"/>
    <w:rsid w:val="00A3402D"/>
    <w:rsid w:val="00AC1F01"/>
    <w:rsid w:val="00BD218C"/>
    <w:rsid w:val="00DE38BB"/>
    <w:rsid w:val="00E4406B"/>
    <w:rsid w:val="00E82DEE"/>
    <w:rsid w:val="00F956CA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DB01"/>
  <w15:chartTrackingRefBased/>
  <w15:docId w15:val="{B519719C-49D3-4BC9-9713-E3E3B50D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348C"/>
    <w:rPr>
      <w:color w:val="6EAC1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hn.org.au/quality-improve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emphn.org.au/quality-impro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3c2444882b4143ae11d5db28c60465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QI Planning</TermName>
          <TermId xmlns="http://schemas.microsoft.com/office/infopath/2007/PartnerControls">5f701264-3705-4303-9b62-97273bea1076</TermId>
        </TermInfo>
      </Terms>
    </k63c2444882b4143ae11d5db28c60465>
    <m20c653477b746e58ee842e30be4e637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2018-2019</TermName>
          <TermId xmlns="http://schemas.microsoft.com/office/infopath/2007/PartnerControls">1ae4a1fe-7da8-495f-b21e-25d2d9209710</TermId>
        </TermInfo>
      </Terms>
    </m20c653477b746e58ee842e30be4e637>
    <TaxCatchAll xmlns="f44f8445-3086-44b0-884f-1dfd6452efe2">
      <Value>266</Value>
      <Value>45</Value>
      <Value>85</Value>
      <Value>210</Value>
    </TaxCatchAll>
    <id4888c024aa4e049601ac80bbdbd1a6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Integrated Care Services</TermName>
          <TermId xmlns="http://schemas.microsoft.com/office/infopath/2007/PartnerControls">3515617f-b474-4d85-ae95-4867988018eb</TermId>
        </TermInfo>
      </Terms>
    </id4888c024aa4e049601ac80bbdbd1a6>
    <p1748f4b9c89482a8630677243b1a43f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improvement</TermName>
          <TermId xmlns="http://schemas.microsoft.com/office/infopath/2007/PartnerControls">9b06ced2-ddb9-4491-8590-59571011eb40</TermId>
        </TermInfo>
      </Terms>
    </p1748f4b9c89482a8630677243b1a43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4ED25B7F1B94085167B29E1FEC3D6" ma:contentTypeVersion="21" ma:contentTypeDescription="Create a new document." ma:contentTypeScope="" ma:versionID="8eaedda1291630ac545f4a9c8eb6ab42">
  <xsd:schema xmlns:xsd="http://www.w3.org/2001/XMLSchema" xmlns:xs="http://www.w3.org/2001/XMLSchema" xmlns:p="http://schemas.microsoft.com/office/2006/metadata/properties" xmlns:ns2="f44f8445-3086-44b0-884f-1dfd6452efe2" xmlns:ns3="a2a993cc-9a25-4e70-9596-625ee852a0f3" xmlns:ns4="7cb1ba38-68ae-43fa-ab6f-3da7dbde7a27" targetNamespace="http://schemas.microsoft.com/office/2006/metadata/properties" ma:root="true" ma:fieldsID="872cd7bcb7031609ec54aa21bed9711b" ns2:_="" ns3:_="" ns4:_="">
    <xsd:import namespace="f44f8445-3086-44b0-884f-1dfd6452efe2"/>
    <xsd:import namespace="a2a993cc-9a25-4e70-9596-625ee852a0f3"/>
    <xsd:import namespace="7cb1ba38-68ae-43fa-ab6f-3da7dbde7a27"/>
    <xsd:element name="properties">
      <xsd:complexType>
        <xsd:sequence>
          <xsd:element name="documentManagement">
            <xsd:complexType>
              <xsd:all>
                <xsd:element ref="ns2:p1748f4b9c89482a8630677243b1a43f" minOccurs="0"/>
                <xsd:element ref="ns2:TaxCatchAll" minOccurs="0"/>
                <xsd:element ref="ns2:id4888c024aa4e049601ac80bbdbd1a6" minOccurs="0"/>
                <xsd:element ref="ns2:m20c653477b746e58ee842e30be4e637" minOccurs="0"/>
                <xsd:element ref="ns2:k63c2444882b4143ae11d5db28c60465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8445-3086-44b0-884f-1dfd6452efe2" elementFormDefault="qualified">
    <xsd:import namespace="http://schemas.microsoft.com/office/2006/documentManagement/types"/>
    <xsd:import namespace="http://schemas.microsoft.com/office/infopath/2007/PartnerControls"/>
    <xsd:element name="p1748f4b9c89482a8630677243b1a43f" ma:index="9" nillable="true" ma:taxonomy="true" ma:internalName="p1748f4b9c89482a8630677243b1a43f" ma:taxonomyFieldName="Activity_x0020_name" ma:displayName="Activity Name" ma:readOnly="false" ma:default="210;#Quality improvement|9b06ced2-ddb9-4491-8590-59571011eb40" ma:fieldId="{91748f4b-9c89-482a-8630-677243b1a43f}" ma:sspId="c74b73a0-fe4b-4071-9d2e-7b0afa9ec63c" ma:termSetId="57d03b98-71da-4afd-8bc7-5329194e04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923bff5-7f6a-4f00-a2b9-2376e83221bb}" ma:internalName="TaxCatchAll" ma:showField="CatchAllData" ma:web="f44f8445-3086-44b0-884f-1dfd6452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4888c024aa4e049601ac80bbdbd1a6" ma:index="12" nillable="true" ma:taxonomy="true" ma:internalName="id4888c024aa4e049601ac80bbdbd1a6" ma:taxonomyFieldName="Exec_x0020_Lead" ma:displayName="Exec Lead" ma:readOnly="false" ma:default="85;#Integrated Care Services|3515617f-b474-4d85-ae95-4867988018eb" ma:fieldId="{2d4888c0-24aa-4e04-9601-ac80bbdbd1a6}" ma:sspId="c74b73a0-fe4b-4071-9d2e-7b0afa9ec63c" ma:termSetId="3f9500ad-f389-4824-b4de-08337273d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0c653477b746e58ee842e30be4e637" ma:index="14" nillable="true" ma:taxonomy="true" ma:internalName="m20c653477b746e58ee842e30be4e637" ma:taxonomyFieldName="Financial_x0020_Year" ma:displayName="Financial Year" ma:default="313;#2019-2020|f21b0759-19ce-42dc-8f9f-499d6072b69f" ma:fieldId="{620c6534-77b7-46e5-8ee8-42e30be4e637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3c2444882b4143ae11d5db28c60465" ma:index="16" nillable="true" ma:taxonomy="true" ma:internalName="k63c2444882b4143ae11d5db28c60465" ma:taxonomyFieldName="Subject_x002F_Topic" ma:displayName="Subject/Topic" ma:readOnly="false" ma:default="266;#QI Planning|5f701264-3705-4303-9b62-97273bea1076" ma:fieldId="{463c2444-882b-4143-ae11-d5db28c60465}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993cc-9a25-4e70-9596-625ee852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1ba38-68ae-43fa-ab6f-3da7dbde7a2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36EC0-AAFA-423C-8B5F-C7C33735A618}">
  <ds:schemaRefs>
    <ds:schemaRef ds:uri="http://purl.org/dc/terms/"/>
    <ds:schemaRef ds:uri="a2a993cc-9a25-4e70-9596-625ee852a0f3"/>
    <ds:schemaRef ds:uri="http://schemas.microsoft.com/office/2006/documentManagement/types"/>
    <ds:schemaRef ds:uri="http://schemas.microsoft.com/office/infopath/2007/PartnerControls"/>
    <ds:schemaRef ds:uri="7cb1ba38-68ae-43fa-ab6f-3da7dbde7a2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4f8445-3086-44b0-884f-1dfd6452ef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377FDA-8134-4A02-9786-D2D876E95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DF110-EB32-4E55-A0C0-9AA0A439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f8445-3086-44b0-884f-1dfd6452efe2"/>
    <ds:schemaRef ds:uri="a2a993cc-9a25-4e70-9596-625ee852a0f3"/>
    <ds:schemaRef ds:uri="7cb1ba38-68ae-43fa-ab6f-3da7dbde7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Heathcote</dc:creator>
  <cp:keywords/>
  <dc:description/>
  <cp:lastModifiedBy>Lauren Thompson</cp:lastModifiedBy>
  <cp:revision>2</cp:revision>
  <dcterms:created xsi:type="dcterms:W3CDTF">2019-08-23T05:07:00Z</dcterms:created>
  <dcterms:modified xsi:type="dcterms:W3CDTF">2019-08-23T05:07:00Z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/Topic">
    <vt:lpwstr>266;#QI Planning|5f701264-3705-4303-9b62-97273bea1076</vt:lpwstr>
  </property>
  <property fmtid="{D5CDD505-2E9C-101B-9397-08002B2CF9AE}" pid="3" name="Activity name">
    <vt:lpwstr>210;#Quality improvement|9b06ced2-ddb9-4491-8590-59571011eb40</vt:lpwstr>
  </property>
  <property fmtid="{D5CDD505-2E9C-101B-9397-08002B2CF9AE}" pid="4" name="ContentTypeId">
    <vt:lpwstr>0x010100AA94ED25B7F1B94085167B29E1FEC3D6</vt:lpwstr>
  </property>
  <property fmtid="{D5CDD505-2E9C-101B-9397-08002B2CF9AE}" pid="5" name="Exec Lead">
    <vt:lpwstr>85;#Integrated Care Services|3515617f-b474-4d85-ae95-4867988018eb</vt:lpwstr>
  </property>
  <property fmtid="{D5CDD505-2E9C-101B-9397-08002B2CF9AE}" pid="6" name="Financial Year">
    <vt:lpwstr>45;#2018-2019|1ae4a1fe-7da8-495f-b21e-25d2d9209710</vt:lpwstr>
  </property>
</Properties>
</file>